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63874" w14:textId="2E5FA97A" w:rsidR="001A0CFD" w:rsidRPr="000B3A5C" w:rsidRDefault="001A0CFD" w:rsidP="001A0CFD">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A74E6C" w:rsidRPr="000B3A5C">
        <w:rPr>
          <w:rFonts w:eastAsia="宋体" w:cs="Arial"/>
          <w:sz w:val="24"/>
          <w:szCs w:val="24"/>
        </w:rPr>
        <w:t>R4-2513363</w:t>
      </w:r>
    </w:p>
    <w:p w14:paraId="03008BEE" w14:textId="70538AE4" w:rsidR="001A0CFD" w:rsidRPr="007B3C1B" w:rsidRDefault="001A0CFD" w:rsidP="001A0CFD">
      <w:pPr>
        <w:pStyle w:val="a5"/>
        <w:tabs>
          <w:tab w:val="right" w:pos="9781"/>
          <w:tab w:val="right" w:pos="13323"/>
        </w:tabs>
        <w:spacing w:after="120"/>
        <w:outlineLvl w:val="0"/>
        <w:rPr>
          <w:rFonts w:eastAsia="宋体" w:cs="Arial"/>
          <w:sz w:val="24"/>
          <w:szCs w:val="24"/>
        </w:rPr>
      </w:pPr>
      <w:r w:rsidRPr="00A217B3">
        <w:rPr>
          <w:rFonts w:eastAsia="宋体" w:cs="Arial"/>
          <w:sz w:val="24"/>
          <w:szCs w:val="24"/>
        </w:rPr>
        <w:t>Prague</w:t>
      </w:r>
      <w:r w:rsidRPr="007B3C1B">
        <w:rPr>
          <w:rFonts w:eastAsia="宋体" w:cs="Arial"/>
          <w:sz w:val="24"/>
          <w:szCs w:val="24"/>
        </w:rPr>
        <w:t xml:space="preserve">, </w:t>
      </w:r>
      <w:r w:rsidR="003A6CDE" w:rsidRPr="005B3EC4">
        <w:rPr>
          <w:rFonts w:eastAsia="宋体" w:cs="Arial"/>
          <w:color w:val="000000" w:themeColor="text1"/>
          <w:sz w:val="24"/>
          <w:szCs w:val="24"/>
        </w:rPr>
        <w:t>Czech Republic</w:t>
      </w:r>
      <w:r w:rsidRPr="007B3C1B">
        <w:rPr>
          <w:rFonts w:eastAsia="宋体" w:cs="Arial"/>
          <w:sz w:val="24"/>
          <w:szCs w:val="24"/>
        </w:rPr>
        <w:t xml:space="preserve">, </w:t>
      </w:r>
      <w:r w:rsidRPr="00CB2D36">
        <w:rPr>
          <w:rFonts w:eastAsia="宋体" w:cs="Arial"/>
          <w:sz w:val="24"/>
          <w:szCs w:val="24"/>
        </w:rPr>
        <w:t>October</w:t>
      </w:r>
      <w:r w:rsidRPr="007B3C1B">
        <w:rPr>
          <w:rFonts w:eastAsia="宋体" w:cs="Arial"/>
          <w:sz w:val="24"/>
          <w:szCs w:val="24"/>
        </w:rPr>
        <w:t xml:space="preserve"> </w:t>
      </w:r>
      <w:r>
        <w:rPr>
          <w:rFonts w:eastAsia="宋体" w:cs="Arial" w:hint="eastAsia"/>
          <w:sz w:val="24"/>
          <w:szCs w:val="24"/>
        </w:rPr>
        <w:t>13</w:t>
      </w:r>
      <w:r w:rsidRPr="007B3C1B">
        <w:rPr>
          <w:rFonts w:eastAsia="宋体" w:cs="Arial"/>
          <w:sz w:val="24"/>
          <w:szCs w:val="24"/>
          <w:vertAlign w:val="superscript"/>
        </w:rPr>
        <w:t>th</w:t>
      </w:r>
      <w:r w:rsidRPr="007B3C1B">
        <w:rPr>
          <w:rFonts w:eastAsia="宋体" w:cs="Arial"/>
          <w:sz w:val="24"/>
          <w:szCs w:val="24"/>
        </w:rPr>
        <w:t xml:space="preserve"> – </w:t>
      </w:r>
      <w:r>
        <w:rPr>
          <w:rFonts w:eastAsia="宋体" w:cs="Arial" w:hint="eastAsia"/>
          <w:sz w:val="24"/>
          <w:szCs w:val="24"/>
        </w:rPr>
        <w:t>17</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6CAD7336" w:rsidR="000D7E4C" w:rsidRPr="00DE0869" w:rsidRDefault="00712CC1" w:rsidP="009E0BCF">
      <w:pPr>
        <w:tabs>
          <w:tab w:val="left" w:pos="1985"/>
        </w:tabs>
        <w:spacing w:after="120"/>
        <w:jc w:val="both"/>
        <w:rPr>
          <w:rFonts w:ascii="Arial" w:hAnsi="Arial" w:cs="Arial"/>
          <w:b/>
          <w:color w:val="FF0000"/>
          <w:sz w:val="22"/>
          <w:szCs w:val="22"/>
        </w:rPr>
      </w:pPr>
      <w:r w:rsidRPr="00294DD8">
        <w:rPr>
          <w:rFonts w:ascii="Arial" w:hAnsi="Arial" w:cs="Arial"/>
          <w:b/>
          <w:sz w:val="22"/>
          <w:szCs w:val="22"/>
        </w:rPr>
        <w:t>Agenda ite</w:t>
      </w:r>
      <w:r w:rsidRPr="00564AA6">
        <w:rPr>
          <w:rFonts w:ascii="Arial" w:hAnsi="Arial" w:cs="Arial"/>
          <w:b/>
          <w:sz w:val="22"/>
          <w:szCs w:val="22"/>
        </w:rPr>
        <w:t>m:</w:t>
      </w:r>
      <w:bookmarkStart w:id="1" w:name="Source"/>
      <w:bookmarkEnd w:id="1"/>
      <w:r w:rsidRPr="00564AA6">
        <w:rPr>
          <w:rFonts w:ascii="Arial" w:hAnsi="Arial" w:cs="Arial"/>
          <w:b/>
          <w:sz w:val="22"/>
          <w:szCs w:val="22"/>
        </w:rPr>
        <w:tab/>
      </w:r>
      <w:r w:rsidR="00061864" w:rsidRPr="00564AA6">
        <w:rPr>
          <w:rFonts w:ascii="Arial" w:hAnsi="Arial" w:cs="Arial"/>
          <w:b/>
          <w:sz w:val="22"/>
          <w:szCs w:val="22"/>
        </w:rPr>
        <w:t>6.10.2.1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4F15690E" w:rsidR="00712CC1" w:rsidRPr="009A4FD6"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911F6" w:rsidRPr="00B911F6">
        <w:rPr>
          <w:rFonts w:ascii="Arial" w:hAnsi="Arial" w:cs="Arial"/>
          <w:b/>
          <w:sz w:val="22"/>
          <w:szCs w:val="22"/>
        </w:rPr>
        <w:t>Discussion on RRM performance requirements for 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D3A76FA" w14:textId="5A2569BE" w:rsidR="001463D2" w:rsidRDefault="001463D2" w:rsidP="001463D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E4B36">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263EB3" w:rsidRPr="00263EB3">
        <w:rPr>
          <w:rFonts w:eastAsiaTheme="minorEastAsia"/>
          <w:sz w:val="22"/>
          <w:szCs w:val="22"/>
        </w:rPr>
        <w:t>RRM performance requirements for FR2-1 L3 measurement delay by optimizing Rx beam sweeping factor</w:t>
      </w:r>
      <w:r>
        <w:rPr>
          <w:rFonts w:eastAsiaTheme="minorEastAsia"/>
          <w:sz w:val="22"/>
          <w:szCs w:val="22"/>
        </w:rPr>
        <w:t xml:space="preserve"> w</w:t>
      </w:r>
      <w:r w:rsidR="005006CC">
        <w:rPr>
          <w:rFonts w:eastAsiaTheme="minorEastAsia" w:hint="eastAsia"/>
          <w:sz w:val="22"/>
          <w:szCs w:val="22"/>
        </w:rPr>
        <w:t>ere</w:t>
      </w:r>
      <w:r>
        <w:rPr>
          <w:rFonts w:eastAsiaTheme="minorEastAsia"/>
          <w:sz w:val="22"/>
          <w:szCs w:val="22"/>
        </w:rPr>
        <w:t xml:space="preserve"> discussed and the WF was approved [1]. </w:t>
      </w:r>
    </w:p>
    <w:p w14:paraId="06F31F14" w14:textId="71147E96" w:rsidR="001463D2" w:rsidRDefault="001463D2" w:rsidP="001463D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00263EB3" w:rsidRPr="00263EB3">
        <w:rPr>
          <w:rFonts w:eastAsiaTheme="minorEastAsia"/>
          <w:sz w:val="22"/>
          <w:szCs w:val="22"/>
        </w:rPr>
        <w:t>RRM performance requirements for FR2-1 L3 measurement delay by optimizing Rx beam sweeping factor</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1463D2"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0802A410" w14:textId="77777777" w:rsidR="006E4B36" w:rsidRDefault="006E4B36" w:rsidP="006E4B36">
      <w:pPr>
        <w:spacing w:after="120"/>
        <w:jc w:val="both"/>
        <w:rPr>
          <w:rFonts w:eastAsiaTheme="minorEastAsia" w:cs="v4.2.0"/>
          <w:i/>
          <w:sz w:val="22"/>
          <w:szCs w:val="22"/>
        </w:rPr>
      </w:pPr>
      <w:bookmarkStart w:id="3" w:name="OLE_LINK1"/>
      <w:bookmarkStart w:id="4" w:name="OLE_LINK2"/>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6E4B36" w:rsidRPr="00A755C8" w14:paraId="46A47F3A" w14:textId="77777777" w:rsidTr="00AF4F1B">
        <w:trPr>
          <w:jc w:val="center"/>
        </w:trPr>
        <w:tc>
          <w:tcPr>
            <w:tcW w:w="9629" w:type="dxa"/>
          </w:tcPr>
          <w:p w14:paraId="22994B3F" w14:textId="331902A5" w:rsidR="00A755C8" w:rsidRPr="00B4644D" w:rsidRDefault="00A755C8" w:rsidP="00A755C8">
            <w:pPr>
              <w:spacing w:after="120"/>
              <w:rPr>
                <w:rFonts w:eastAsiaTheme="minorEastAsia"/>
                <w:b/>
                <w:color w:val="0070C0"/>
                <w:sz w:val="20"/>
                <w:szCs w:val="20"/>
                <w:u w:val="single"/>
              </w:rPr>
            </w:pPr>
            <w:r w:rsidRPr="00A755C8">
              <w:rPr>
                <w:b/>
                <w:color w:val="0070C0"/>
                <w:sz w:val="20"/>
                <w:szCs w:val="20"/>
                <w:u w:val="single"/>
                <w:lang w:eastAsia="ko-KR"/>
              </w:rPr>
              <w:t>Issue 2-1-2: whether or not to test FBS quitting</w:t>
            </w:r>
          </w:p>
          <w:p w14:paraId="6DE87D96" w14:textId="77777777" w:rsidR="00A755C8" w:rsidRPr="00A755C8" w:rsidRDefault="00A755C8" w:rsidP="00A755C8">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A755C8">
              <w:rPr>
                <w:sz w:val="20"/>
                <w:szCs w:val="20"/>
              </w:rPr>
              <w:t xml:space="preserve">Option 1(CMCC): </w:t>
            </w:r>
            <w:r w:rsidRPr="00A755C8">
              <w:rPr>
                <w:iCs/>
                <w:sz w:val="20"/>
                <w:szCs w:val="20"/>
              </w:rPr>
              <w:t xml:space="preserve">it is proposed to discuss whether to test FBS </w:t>
            </w:r>
            <w:proofErr w:type="spellStart"/>
            <w:r w:rsidRPr="00A755C8">
              <w:rPr>
                <w:iCs/>
                <w:sz w:val="20"/>
                <w:szCs w:val="20"/>
              </w:rPr>
              <w:t>quiting</w:t>
            </w:r>
            <w:proofErr w:type="spellEnd"/>
            <w:r w:rsidRPr="00A755C8">
              <w:rPr>
                <w:iCs/>
                <w:sz w:val="20"/>
                <w:szCs w:val="20"/>
              </w:rPr>
              <w:t xml:space="preserve"> when FBS conditions are met, e.g. whether to test that UE fallback to normal measurement when it has performed fast measurement for at least T1 from the time point when UE enters the FBS mode after meeting the FBS entry condition.</w:t>
            </w:r>
          </w:p>
          <w:p w14:paraId="0B26CB32" w14:textId="77777777" w:rsidR="00A755C8" w:rsidRPr="00D91FC1" w:rsidRDefault="00A755C8" w:rsidP="00A755C8">
            <w:pPr>
              <w:pStyle w:val="affd"/>
              <w:widowControl/>
              <w:numPr>
                <w:ilvl w:val="0"/>
                <w:numId w:val="22"/>
              </w:numPr>
              <w:spacing w:after="120" w:line="240" w:lineRule="auto"/>
              <w:ind w:left="360" w:firstLineChars="0"/>
              <w:rPr>
                <w:sz w:val="20"/>
                <w:szCs w:val="20"/>
              </w:rPr>
            </w:pPr>
            <w:r w:rsidRPr="00D91FC1">
              <w:rPr>
                <w:sz w:val="20"/>
                <w:szCs w:val="20"/>
              </w:rPr>
              <w:t>[Way forward]</w:t>
            </w:r>
          </w:p>
          <w:p w14:paraId="685CAEA3" w14:textId="6E91BA3F" w:rsidR="006E4B36" w:rsidRPr="00D91FC1" w:rsidRDefault="00A755C8" w:rsidP="00A755C8">
            <w:pPr>
              <w:pStyle w:val="affd"/>
              <w:widowControl/>
              <w:numPr>
                <w:ilvl w:val="1"/>
                <w:numId w:val="22"/>
              </w:numPr>
              <w:spacing w:after="120" w:line="240" w:lineRule="auto"/>
              <w:ind w:left="1080" w:firstLineChars="0"/>
              <w:rPr>
                <w:sz w:val="20"/>
                <w:szCs w:val="20"/>
              </w:rPr>
            </w:pPr>
            <w:r w:rsidRPr="00A755C8">
              <w:rPr>
                <w:sz w:val="20"/>
                <w:szCs w:val="20"/>
              </w:rPr>
              <w:t>Continue discussion in RAN4#116bis.</w:t>
            </w:r>
          </w:p>
        </w:tc>
      </w:tr>
    </w:tbl>
    <w:p w14:paraId="43D8A9C2" w14:textId="77777777" w:rsidR="003A3E21" w:rsidRDefault="003A3E21" w:rsidP="003F2A2A">
      <w:pPr>
        <w:spacing w:after="120"/>
        <w:rPr>
          <w:rFonts w:eastAsiaTheme="minorEastAsia"/>
          <w:sz w:val="22"/>
          <w:szCs w:val="22"/>
        </w:rPr>
      </w:pPr>
    </w:p>
    <w:p w14:paraId="215A5870" w14:textId="4A87D364" w:rsidR="00DA7B7D" w:rsidRDefault="00DA7B7D" w:rsidP="003F2A2A">
      <w:pPr>
        <w:spacing w:after="120"/>
        <w:rPr>
          <w:rFonts w:eastAsiaTheme="minorEastAsia"/>
          <w:sz w:val="22"/>
          <w:szCs w:val="22"/>
        </w:rPr>
      </w:pPr>
      <w:r>
        <w:rPr>
          <w:rFonts w:eastAsiaTheme="minorEastAsia" w:hint="eastAsia"/>
          <w:sz w:val="22"/>
          <w:szCs w:val="22"/>
        </w:rPr>
        <w:t xml:space="preserve">Refer to the </w:t>
      </w:r>
      <w:r>
        <w:rPr>
          <w:rFonts w:eastAsiaTheme="minorEastAsia"/>
          <w:sz w:val="22"/>
          <w:szCs w:val="22"/>
        </w:rPr>
        <w:t>definition</w:t>
      </w:r>
      <w:r>
        <w:rPr>
          <w:rFonts w:eastAsiaTheme="minorEastAsia" w:hint="eastAsia"/>
          <w:sz w:val="22"/>
          <w:szCs w:val="22"/>
        </w:rPr>
        <w:t xml:space="preserve"> in the core part, </w:t>
      </w:r>
      <w:r w:rsidRPr="009E4F74">
        <w:rPr>
          <w:rFonts w:eastAsiaTheme="minorEastAsia"/>
          <w:sz w:val="22"/>
          <w:szCs w:val="22"/>
        </w:rPr>
        <w:t>L3 fast Rx beam sweeping operation is activated</w:t>
      </w:r>
      <w:r>
        <w:rPr>
          <w:rFonts w:eastAsiaTheme="minorEastAsia" w:hint="eastAsia"/>
          <w:sz w:val="22"/>
          <w:szCs w:val="22"/>
        </w:rPr>
        <w:t xml:space="preserve"> </w:t>
      </w:r>
      <w:r w:rsidRPr="009E4F74">
        <w:rPr>
          <w:rFonts w:eastAsiaTheme="minorEastAsia"/>
          <w:sz w:val="22"/>
          <w:szCs w:val="22"/>
        </w:rPr>
        <w:t>provided that</w:t>
      </w:r>
      <w:r>
        <w:rPr>
          <w:rFonts w:eastAsiaTheme="minorEastAsia" w:hint="eastAsia"/>
          <w:sz w:val="22"/>
          <w:szCs w:val="22"/>
        </w:rPr>
        <w:t xml:space="preserve"> t</w:t>
      </w:r>
      <w:r w:rsidRPr="009E4F74">
        <w:rPr>
          <w:rFonts w:eastAsiaTheme="minorEastAsia"/>
          <w:sz w:val="22"/>
          <w:szCs w:val="22"/>
        </w:rPr>
        <w:t>he time since L3 fast Rx beam sweeping operation is activated is not larger than 90 s</w:t>
      </w:r>
      <w:r>
        <w:rPr>
          <w:rFonts w:eastAsiaTheme="minorEastAsia" w:hint="eastAsia"/>
          <w:sz w:val="22"/>
          <w:szCs w:val="22"/>
        </w:rPr>
        <w:t xml:space="preserve">, and </w:t>
      </w:r>
      <w:r w:rsidR="00E37A07">
        <w:rPr>
          <w:rFonts w:eastAsiaTheme="minorEastAsia" w:hint="eastAsia"/>
          <w:sz w:val="22"/>
          <w:szCs w:val="22"/>
        </w:rPr>
        <w:t xml:space="preserve">for </w:t>
      </w:r>
      <w:r w:rsidR="00E37A07" w:rsidRPr="00E37A07">
        <w:rPr>
          <w:rFonts w:eastAsiaTheme="minorEastAsia"/>
          <w:sz w:val="22"/>
          <w:szCs w:val="22"/>
        </w:rPr>
        <w:t>the quitting condition of FBS</w:t>
      </w:r>
      <w:r w:rsidR="00E37A07">
        <w:rPr>
          <w:rFonts w:eastAsiaTheme="minorEastAsia" w:hint="eastAsia"/>
          <w:sz w:val="22"/>
          <w:szCs w:val="22"/>
        </w:rPr>
        <w:t xml:space="preserve">, </w:t>
      </w:r>
      <w:r w:rsidR="006A5554" w:rsidRPr="006A5554">
        <w:rPr>
          <w:rFonts w:eastAsiaTheme="minorEastAsia"/>
          <w:sz w:val="22"/>
          <w:szCs w:val="22"/>
        </w:rPr>
        <w:t xml:space="preserve">UE is allowed to fall back to normal measurement when it has performed fast measurement for at least </w:t>
      </w:r>
      <w:r w:rsidR="00024755" w:rsidRPr="00024755">
        <w:rPr>
          <w:rFonts w:eastAsiaTheme="minorEastAsia"/>
          <w:sz w:val="22"/>
          <w:szCs w:val="22"/>
        </w:rPr>
        <w:t>90 s</w:t>
      </w:r>
      <w:r w:rsidR="006A5554" w:rsidRPr="006A5554">
        <w:rPr>
          <w:rFonts w:eastAsiaTheme="minorEastAsia"/>
          <w:sz w:val="22"/>
          <w:szCs w:val="22"/>
        </w:rPr>
        <w:t xml:space="preserve"> from the time point when UE enters the FBS mode after meeting the FBS entry condition</w:t>
      </w:r>
      <w:r w:rsidR="000A3092">
        <w:rPr>
          <w:rFonts w:eastAsiaTheme="minorEastAsia" w:hint="eastAsia"/>
          <w:sz w:val="22"/>
          <w:szCs w:val="22"/>
        </w:rPr>
        <w:t xml:space="preserve">, </w:t>
      </w:r>
      <w:r w:rsidR="00AE1D18">
        <w:rPr>
          <w:rFonts w:eastAsiaTheme="minorEastAsia" w:hint="eastAsia"/>
          <w:sz w:val="22"/>
          <w:szCs w:val="22"/>
        </w:rPr>
        <w:t>in our understanding</w:t>
      </w:r>
      <w:r w:rsidR="00A70AE1">
        <w:rPr>
          <w:rFonts w:eastAsiaTheme="minorEastAsia" w:hint="eastAsia"/>
          <w:sz w:val="22"/>
          <w:szCs w:val="22"/>
        </w:rPr>
        <w:t xml:space="preserve">, UE is also </w:t>
      </w:r>
      <w:r w:rsidR="00B32014" w:rsidRPr="00B32014">
        <w:rPr>
          <w:rFonts w:eastAsiaTheme="minorEastAsia"/>
          <w:sz w:val="22"/>
          <w:szCs w:val="22"/>
        </w:rPr>
        <w:t>allowed to do FBS</w:t>
      </w:r>
      <w:r w:rsidR="00B32014">
        <w:rPr>
          <w:rFonts w:eastAsiaTheme="minorEastAsia" w:hint="eastAsia"/>
          <w:sz w:val="22"/>
          <w:szCs w:val="22"/>
        </w:rPr>
        <w:t xml:space="preserve"> </w:t>
      </w:r>
      <w:r w:rsidR="00DE2C4B" w:rsidRPr="00DE2C4B">
        <w:rPr>
          <w:rFonts w:eastAsiaTheme="minorEastAsia"/>
          <w:sz w:val="22"/>
          <w:szCs w:val="22"/>
        </w:rPr>
        <w:t>when FBS condition is not met</w:t>
      </w:r>
      <w:r w:rsidR="00B4644D">
        <w:rPr>
          <w:rFonts w:eastAsiaTheme="minorEastAsia" w:hint="eastAsia"/>
          <w:sz w:val="22"/>
          <w:szCs w:val="22"/>
        </w:rPr>
        <w:t xml:space="preserve"> or </w:t>
      </w:r>
      <w:r w:rsidR="00B4644D" w:rsidRPr="00DE2C4B">
        <w:rPr>
          <w:rFonts w:eastAsiaTheme="minorEastAsia"/>
          <w:sz w:val="22"/>
          <w:szCs w:val="22"/>
        </w:rPr>
        <w:t>when FBS condition is met</w:t>
      </w:r>
      <w:r w:rsidR="00CE609C" w:rsidRPr="00CE609C">
        <w:rPr>
          <w:rFonts w:eastAsiaTheme="minorEastAsia"/>
          <w:sz w:val="22"/>
          <w:szCs w:val="22"/>
        </w:rPr>
        <w:t>.</w:t>
      </w:r>
      <w:r w:rsidR="00702C1A">
        <w:rPr>
          <w:rFonts w:eastAsiaTheme="minorEastAsia" w:hint="eastAsia"/>
          <w:sz w:val="22"/>
          <w:szCs w:val="22"/>
        </w:rPr>
        <w:t xml:space="preserve"> Therefore, it</w:t>
      </w:r>
      <w:r w:rsidR="00702C1A">
        <w:rPr>
          <w:rFonts w:eastAsiaTheme="minorEastAsia"/>
          <w:sz w:val="22"/>
          <w:szCs w:val="22"/>
        </w:rPr>
        <w:t>’</w:t>
      </w:r>
      <w:r w:rsidR="00702C1A">
        <w:rPr>
          <w:rFonts w:eastAsiaTheme="minorEastAsia" w:hint="eastAsia"/>
          <w:sz w:val="22"/>
          <w:szCs w:val="22"/>
        </w:rPr>
        <w:t xml:space="preserve">s proposed </w:t>
      </w:r>
      <w:r w:rsidR="00F27529">
        <w:rPr>
          <w:rFonts w:eastAsiaTheme="minorEastAsia" w:hint="eastAsia"/>
          <w:sz w:val="22"/>
          <w:szCs w:val="22"/>
        </w:rPr>
        <w:t xml:space="preserve">not to </w:t>
      </w:r>
      <w:r w:rsidR="00F90B02" w:rsidRPr="00F90B02">
        <w:rPr>
          <w:rFonts w:eastAsiaTheme="minorEastAsia"/>
          <w:sz w:val="22"/>
          <w:szCs w:val="22"/>
        </w:rPr>
        <w:t>test FBS quitting</w:t>
      </w:r>
      <w:r w:rsidR="001832BB">
        <w:rPr>
          <w:rFonts w:eastAsiaTheme="minorEastAsia" w:hint="eastAsia"/>
          <w:sz w:val="22"/>
          <w:szCs w:val="22"/>
        </w:rPr>
        <w:t>.</w:t>
      </w:r>
    </w:p>
    <w:p w14:paraId="2EBAE810" w14:textId="097415E1" w:rsidR="00AA31E0" w:rsidRDefault="006310A3" w:rsidP="00942F8D">
      <w:pPr>
        <w:spacing w:after="120"/>
        <w:rPr>
          <w:rFonts w:eastAsiaTheme="minorEastAsia"/>
          <w:b/>
          <w:bCs/>
          <w:sz w:val="22"/>
          <w:szCs w:val="22"/>
        </w:rPr>
      </w:pPr>
      <w:r w:rsidRPr="00C3562B">
        <w:rPr>
          <w:rFonts w:eastAsiaTheme="minorEastAsia" w:hint="eastAsia"/>
          <w:b/>
          <w:bCs/>
          <w:sz w:val="22"/>
          <w:szCs w:val="22"/>
        </w:rPr>
        <w:t>Proposal 1:</w:t>
      </w:r>
      <w:r w:rsidR="00732B4A" w:rsidRPr="00732B4A">
        <w:t xml:space="preserve"> </w:t>
      </w:r>
      <w:r w:rsidR="00732B4A">
        <w:rPr>
          <w:rFonts w:eastAsiaTheme="minorEastAsia" w:hint="eastAsia"/>
          <w:b/>
          <w:bCs/>
          <w:sz w:val="22"/>
          <w:szCs w:val="22"/>
        </w:rPr>
        <w:t>N</w:t>
      </w:r>
      <w:r w:rsidR="00732B4A" w:rsidRPr="00732B4A">
        <w:rPr>
          <w:rFonts w:eastAsiaTheme="minorEastAsia"/>
          <w:b/>
          <w:bCs/>
          <w:sz w:val="22"/>
          <w:szCs w:val="22"/>
        </w:rPr>
        <w:t>ot to test FBS quitting</w:t>
      </w:r>
      <w:r w:rsidR="00470479">
        <w:rPr>
          <w:rFonts w:eastAsiaTheme="minorEastAsia" w:hint="eastAsia"/>
          <w:b/>
          <w:bCs/>
          <w:sz w:val="22"/>
          <w:szCs w:val="22"/>
        </w:rPr>
        <w:t>.</w:t>
      </w:r>
    </w:p>
    <w:p w14:paraId="78F339A7" w14:textId="77777777" w:rsidR="00732B4A" w:rsidRPr="00831F75" w:rsidRDefault="00732B4A" w:rsidP="00942F8D">
      <w:pPr>
        <w:spacing w:after="120"/>
        <w:rPr>
          <w:rFonts w:eastAsiaTheme="minorEastAsia"/>
          <w:sz w:val="22"/>
          <w:szCs w:val="22"/>
        </w:rPr>
      </w:pPr>
    </w:p>
    <w:bookmarkEnd w:id="3"/>
    <w:bookmarkEnd w:id="4"/>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5D4536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090A97" w:rsidRPr="00263EB3">
        <w:rPr>
          <w:rFonts w:eastAsiaTheme="minorEastAsia"/>
          <w:sz w:val="22"/>
          <w:szCs w:val="22"/>
        </w:rPr>
        <w:t>RRM performance requirements for 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EC6E04E" w14:textId="77777777" w:rsidR="00596C4C" w:rsidRDefault="00596C4C" w:rsidP="00596C4C">
      <w:pPr>
        <w:spacing w:after="120"/>
        <w:rPr>
          <w:rFonts w:eastAsiaTheme="minorEastAsia"/>
          <w:b/>
          <w:bCs/>
          <w:sz w:val="22"/>
          <w:szCs w:val="22"/>
        </w:rPr>
      </w:pPr>
      <w:r w:rsidRPr="00C3562B">
        <w:rPr>
          <w:rFonts w:eastAsiaTheme="minorEastAsia" w:hint="eastAsia"/>
          <w:b/>
          <w:bCs/>
          <w:sz w:val="22"/>
          <w:szCs w:val="22"/>
        </w:rPr>
        <w:t>Proposal 1:</w:t>
      </w:r>
      <w:r w:rsidRPr="00732B4A">
        <w:t xml:space="preserve"> </w:t>
      </w:r>
      <w:r>
        <w:rPr>
          <w:rFonts w:eastAsiaTheme="minorEastAsia" w:hint="eastAsia"/>
          <w:b/>
          <w:bCs/>
          <w:sz w:val="22"/>
          <w:szCs w:val="22"/>
        </w:rPr>
        <w:t>N</w:t>
      </w:r>
      <w:r w:rsidRPr="00732B4A">
        <w:rPr>
          <w:rFonts w:eastAsiaTheme="minorEastAsia"/>
          <w:b/>
          <w:bCs/>
          <w:sz w:val="22"/>
          <w:szCs w:val="22"/>
        </w:rPr>
        <w:t>ot to test FBS quitting</w:t>
      </w:r>
      <w:r>
        <w:rPr>
          <w:rFonts w:eastAsiaTheme="minorEastAsia" w:hint="eastAsia"/>
          <w:b/>
          <w:bCs/>
          <w:sz w:val="22"/>
          <w:szCs w:val="22"/>
        </w:rPr>
        <w:t>.</w:t>
      </w:r>
    </w:p>
    <w:p w14:paraId="5D2AF916" w14:textId="1280044A" w:rsidR="000D40A4" w:rsidRPr="00596C4C" w:rsidRDefault="000D40A4" w:rsidP="000D40A4">
      <w:pPr>
        <w:spacing w:after="120"/>
        <w:rPr>
          <w:rFonts w:eastAsiaTheme="minorEastAsia"/>
          <w:b/>
          <w:sz w:val="22"/>
          <w:szCs w:val="22"/>
        </w:rPr>
      </w:pPr>
    </w:p>
    <w:p w14:paraId="03541D04" w14:textId="77777777" w:rsidR="000D40A4" w:rsidRPr="00B7162C" w:rsidRDefault="000D40A4" w:rsidP="000D40A4">
      <w:pPr>
        <w:pStyle w:val="10"/>
        <w:numPr>
          <w:ilvl w:val="0"/>
          <w:numId w:val="10"/>
        </w:numPr>
        <w:pBdr>
          <w:top w:val="single" w:sz="12" w:space="2" w:color="auto"/>
        </w:pBdr>
        <w:jc w:val="both"/>
        <w:rPr>
          <w:sz w:val="32"/>
        </w:rPr>
      </w:pPr>
      <w:r>
        <w:rPr>
          <w:sz w:val="32"/>
        </w:rPr>
        <w:t>References</w:t>
      </w:r>
    </w:p>
    <w:p w14:paraId="4CE9D69A" w14:textId="1473573C" w:rsidR="000D40A4" w:rsidRPr="00D34420" w:rsidRDefault="00BD75E0" w:rsidP="000D40A4">
      <w:pPr>
        <w:pStyle w:val="affd"/>
        <w:numPr>
          <w:ilvl w:val="0"/>
          <w:numId w:val="28"/>
        </w:numPr>
        <w:ind w:firstLineChars="0"/>
        <w:rPr>
          <w:sz w:val="22"/>
          <w:szCs w:val="22"/>
          <w:lang w:val="en-US"/>
        </w:rPr>
      </w:pPr>
      <w:r w:rsidRPr="00BD75E0">
        <w:rPr>
          <w:sz w:val="22"/>
          <w:szCs w:val="22"/>
          <w:lang w:val="en-US"/>
        </w:rPr>
        <w:t>R4-2512124</w:t>
      </w:r>
      <w:r w:rsidR="000D40A4">
        <w:rPr>
          <w:sz w:val="22"/>
          <w:szCs w:val="22"/>
          <w:lang w:val="en-US"/>
        </w:rPr>
        <w:t xml:space="preserve">, </w:t>
      </w:r>
      <w:r w:rsidRPr="00BD75E0">
        <w:rPr>
          <w:sz w:val="22"/>
          <w:szCs w:val="22"/>
          <w:lang w:val="en-US"/>
        </w:rPr>
        <w:t>WF on RRM requirements for NR_RRM_Ph5_Part1</w:t>
      </w:r>
      <w:r w:rsidR="000D40A4">
        <w:rPr>
          <w:sz w:val="22"/>
          <w:szCs w:val="22"/>
          <w:lang w:val="en-US"/>
        </w:rPr>
        <w:t xml:space="preserve">, </w:t>
      </w:r>
      <w:r w:rsidR="000D40A4" w:rsidRPr="00665E0D">
        <w:rPr>
          <w:sz w:val="22"/>
          <w:szCs w:val="22"/>
          <w:lang w:val="en-US"/>
        </w:rPr>
        <w:t>Apple</w:t>
      </w:r>
      <w:r w:rsidR="000D40A4">
        <w:rPr>
          <w:sz w:val="22"/>
          <w:szCs w:val="22"/>
          <w:lang w:val="en-US"/>
        </w:rPr>
        <w:t xml:space="preserve">, </w:t>
      </w:r>
      <w:r w:rsidR="000D40A4" w:rsidRPr="00665E0D">
        <w:rPr>
          <w:sz w:val="22"/>
          <w:szCs w:val="22"/>
        </w:rPr>
        <w:t>RAN WG4 Meeting #11</w:t>
      </w:r>
      <w:r w:rsidR="004077EA">
        <w:rPr>
          <w:rFonts w:hint="eastAsia"/>
          <w:sz w:val="22"/>
          <w:szCs w:val="22"/>
          <w:lang w:eastAsia="zh-CN"/>
        </w:rPr>
        <w:t>6</w:t>
      </w:r>
      <w:r w:rsidR="000D40A4" w:rsidRPr="00DA62F4">
        <w:rPr>
          <w:sz w:val="22"/>
          <w:szCs w:val="22"/>
        </w:rPr>
        <w:t xml:space="preserve">, </w:t>
      </w:r>
      <w:r w:rsidR="004077EA">
        <w:rPr>
          <w:rFonts w:hint="eastAsia"/>
          <w:sz w:val="22"/>
          <w:szCs w:val="22"/>
          <w:lang w:eastAsia="zh-CN"/>
        </w:rPr>
        <w:t>25</w:t>
      </w:r>
      <w:r w:rsidR="000D40A4">
        <w:rPr>
          <w:sz w:val="22"/>
          <w:szCs w:val="22"/>
        </w:rPr>
        <w:t xml:space="preserve"> – </w:t>
      </w:r>
      <w:r w:rsidR="004077EA">
        <w:rPr>
          <w:rFonts w:hint="eastAsia"/>
          <w:sz w:val="22"/>
          <w:szCs w:val="22"/>
          <w:lang w:eastAsia="zh-CN"/>
        </w:rPr>
        <w:t>29</w:t>
      </w:r>
      <w:r w:rsidR="000D40A4">
        <w:rPr>
          <w:sz w:val="22"/>
          <w:szCs w:val="22"/>
        </w:rPr>
        <w:t xml:space="preserve"> </w:t>
      </w:r>
      <w:r w:rsidR="00091D0D" w:rsidRPr="00091D0D">
        <w:rPr>
          <w:sz w:val="22"/>
          <w:szCs w:val="22"/>
        </w:rPr>
        <w:t>August</w:t>
      </w:r>
      <w:r w:rsidR="000D40A4">
        <w:rPr>
          <w:sz w:val="22"/>
          <w:szCs w:val="22"/>
        </w:rPr>
        <w:t>, 2025</w:t>
      </w:r>
      <w:r w:rsidR="000D40A4" w:rsidRPr="00CD5947">
        <w:rPr>
          <w:sz w:val="22"/>
          <w:szCs w:val="22"/>
        </w:rPr>
        <w:t>.</w:t>
      </w:r>
    </w:p>
    <w:p w14:paraId="54315343" w14:textId="20506AFD" w:rsidR="000D40A4" w:rsidRPr="00BF22A6" w:rsidRDefault="006E581F" w:rsidP="00BF22A6">
      <w:pPr>
        <w:pStyle w:val="affd"/>
        <w:numPr>
          <w:ilvl w:val="0"/>
          <w:numId w:val="28"/>
        </w:numPr>
        <w:ind w:firstLineChars="0"/>
        <w:rPr>
          <w:sz w:val="22"/>
          <w:szCs w:val="22"/>
          <w:lang w:val="en-US"/>
        </w:rPr>
      </w:pPr>
      <w:r w:rsidRPr="006E581F">
        <w:rPr>
          <w:sz w:val="22"/>
          <w:szCs w:val="22"/>
          <w:lang w:val="en-US"/>
        </w:rPr>
        <w:lastRenderedPageBreak/>
        <w:t>R4-2509054</w:t>
      </w:r>
      <w:r w:rsidR="000D40A4">
        <w:rPr>
          <w:sz w:val="22"/>
          <w:szCs w:val="22"/>
          <w:lang w:val="en-US"/>
        </w:rPr>
        <w:t xml:space="preserve">, </w:t>
      </w:r>
      <w:r w:rsidRPr="006E581F">
        <w:rPr>
          <w:sz w:val="22"/>
          <w:szCs w:val="22"/>
          <w:lang w:val="en-US"/>
        </w:rPr>
        <w:t>Topic summary for [116][211] NR_RRM_Ph5_Part1</w:t>
      </w:r>
      <w:r w:rsidR="000D40A4">
        <w:rPr>
          <w:sz w:val="22"/>
          <w:szCs w:val="22"/>
          <w:lang w:val="en-US"/>
        </w:rPr>
        <w:t xml:space="preserve">, </w:t>
      </w:r>
      <w:r w:rsidR="000D40A4" w:rsidRPr="00665E0D">
        <w:rPr>
          <w:sz w:val="22"/>
          <w:szCs w:val="22"/>
          <w:lang w:val="en-US"/>
        </w:rPr>
        <w:t>Apple</w:t>
      </w:r>
      <w:r w:rsidR="000D40A4">
        <w:rPr>
          <w:sz w:val="22"/>
          <w:szCs w:val="22"/>
          <w:lang w:val="en-US"/>
        </w:rPr>
        <w:t xml:space="preserve">, </w:t>
      </w:r>
      <w:r w:rsidR="00F705BD" w:rsidRPr="00665E0D">
        <w:rPr>
          <w:sz w:val="22"/>
          <w:szCs w:val="22"/>
        </w:rPr>
        <w:t>RAN WG4 Meeting #11</w:t>
      </w:r>
      <w:r w:rsidR="00F705BD">
        <w:rPr>
          <w:rFonts w:hint="eastAsia"/>
          <w:sz w:val="22"/>
          <w:szCs w:val="22"/>
          <w:lang w:eastAsia="zh-CN"/>
        </w:rPr>
        <w:t>6</w:t>
      </w:r>
      <w:r w:rsidR="00F705BD" w:rsidRPr="00DA62F4">
        <w:rPr>
          <w:sz w:val="22"/>
          <w:szCs w:val="22"/>
        </w:rPr>
        <w:t xml:space="preserve">, </w:t>
      </w:r>
      <w:r w:rsidR="00F705BD">
        <w:rPr>
          <w:rFonts w:hint="eastAsia"/>
          <w:sz w:val="22"/>
          <w:szCs w:val="22"/>
          <w:lang w:eastAsia="zh-CN"/>
        </w:rPr>
        <w:t>25</w:t>
      </w:r>
      <w:r w:rsidR="00F705BD">
        <w:rPr>
          <w:sz w:val="22"/>
          <w:szCs w:val="22"/>
        </w:rPr>
        <w:t xml:space="preserve"> – </w:t>
      </w:r>
      <w:r w:rsidR="00F705BD">
        <w:rPr>
          <w:rFonts w:hint="eastAsia"/>
          <w:sz w:val="22"/>
          <w:szCs w:val="22"/>
          <w:lang w:eastAsia="zh-CN"/>
        </w:rPr>
        <w:t>29</w:t>
      </w:r>
      <w:r w:rsidR="00F705BD">
        <w:rPr>
          <w:sz w:val="22"/>
          <w:szCs w:val="22"/>
        </w:rPr>
        <w:t xml:space="preserve"> </w:t>
      </w:r>
      <w:r w:rsidR="00F705BD" w:rsidRPr="00091D0D">
        <w:rPr>
          <w:sz w:val="22"/>
          <w:szCs w:val="22"/>
        </w:rPr>
        <w:t>August</w:t>
      </w:r>
      <w:r w:rsidR="00F705BD">
        <w:rPr>
          <w:sz w:val="22"/>
          <w:szCs w:val="22"/>
        </w:rPr>
        <w:t>, 2025</w:t>
      </w:r>
      <w:r w:rsidR="000D40A4" w:rsidRPr="00CD5947">
        <w:rPr>
          <w:sz w:val="22"/>
          <w:szCs w:val="22"/>
        </w:rPr>
        <w:t>.</w:t>
      </w:r>
    </w:p>
    <w:sectPr w:rsidR="000D40A4" w:rsidRPr="00BF22A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A71FF" w14:textId="77777777" w:rsidR="000805AC" w:rsidRDefault="000805AC">
      <w:r>
        <w:separator/>
      </w:r>
    </w:p>
  </w:endnote>
  <w:endnote w:type="continuationSeparator" w:id="0">
    <w:p w14:paraId="62B2E42C" w14:textId="77777777" w:rsidR="000805AC" w:rsidRDefault="000805AC">
      <w:r>
        <w:continuationSeparator/>
      </w:r>
    </w:p>
  </w:endnote>
  <w:endnote w:type="continuationNotice" w:id="1">
    <w:p w14:paraId="018938CB" w14:textId="77777777" w:rsidR="000805AC" w:rsidRDefault="00080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B4F1" w14:textId="77777777" w:rsidR="000805AC" w:rsidRDefault="000805AC">
      <w:r>
        <w:separator/>
      </w:r>
    </w:p>
  </w:footnote>
  <w:footnote w:type="continuationSeparator" w:id="0">
    <w:p w14:paraId="3E79BACD" w14:textId="77777777" w:rsidR="000805AC" w:rsidRDefault="000805AC">
      <w:r>
        <w:continuationSeparator/>
      </w:r>
    </w:p>
  </w:footnote>
  <w:footnote w:type="continuationNotice" w:id="1">
    <w:p w14:paraId="246C7801" w14:textId="77777777" w:rsidR="000805AC" w:rsidRDefault="00080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9018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609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0321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9061727">
    <w:abstractNumId w:val="40"/>
  </w:num>
  <w:num w:numId="5" w16cid:durableId="37509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9100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7786223">
    <w:abstractNumId w:val="23"/>
  </w:num>
  <w:num w:numId="8" w16cid:durableId="397945321">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09338415">
    <w:abstractNumId w:val="1"/>
  </w:num>
  <w:num w:numId="10" w16cid:durableId="1731266739">
    <w:abstractNumId w:val="8"/>
  </w:num>
  <w:num w:numId="11" w16cid:durableId="1416174044">
    <w:abstractNumId w:val="37"/>
  </w:num>
  <w:num w:numId="12" w16cid:durableId="350037518">
    <w:abstractNumId w:val="26"/>
  </w:num>
  <w:num w:numId="13" w16cid:durableId="559681463">
    <w:abstractNumId w:val="38"/>
  </w:num>
  <w:num w:numId="14" w16cid:durableId="1321928696">
    <w:abstractNumId w:val="13"/>
  </w:num>
  <w:num w:numId="15" w16cid:durableId="1878741800">
    <w:abstractNumId w:val="2"/>
  </w:num>
  <w:num w:numId="16" w16cid:durableId="1530950044">
    <w:abstractNumId w:val="41"/>
  </w:num>
  <w:num w:numId="17" w16cid:durableId="1721057215">
    <w:abstractNumId w:val="11"/>
  </w:num>
  <w:num w:numId="18" w16cid:durableId="1432162481">
    <w:abstractNumId w:val="33"/>
  </w:num>
  <w:num w:numId="19" w16cid:durableId="1797136985">
    <w:abstractNumId w:val="6"/>
  </w:num>
  <w:num w:numId="20" w16cid:durableId="339935247">
    <w:abstractNumId w:val="15"/>
  </w:num>
  <w:num w:numId="21" w16cid:durableId="853957304">
    <w:abstractNumId w:val="25"/>
  </w:num>
  <w:num w:numId="22" w16cid:durableId="670330667">
    <w:abstractNumId w:val="28"/>
  </w:num>
  <w:num w:numId="23" w16cid:durableId="1691760849">
    <w:abstractNumId w:val="18"/>
  </w:num>
  <w:num w:numId="24" w16cid:durableId="754206028">
    <w:abstractNumId w:val="20"/>
  </w:num>
  <w:num w:numId="25" w16cid:durableId="1986738911">
    <w:abstractNumId w:val="27"/>
  </w:num>
  <w:num w:numId="26" w16cid:durableId="1758284657">
    <w:abstractNumId w:val="7"/>
  </w:num>
  <w:num w:numId="27" w16cid:durableId="68160501">
    <w:abstractNumId w:val="19"/>
  </w:num>
  <w:num w:numId="28" w16cid:durableId="558175192">
    <w:abstractNumId w:val="39"/>
  </w:num>
  <w:num w:numId="29" w16cid:durableId="16740978">
    <w:abstractNumId w:val="28"/>
  </w:num>
  <w:num w:numId="30" w16cid:durableId="566915800">
    <w:abstractNumId w:val="30"/>
  </w:num>
  <w:num w:numId="31" w16cid:durableId="622467569">
    <w:abstractNumId w:val="32"/>
  </w:num>
  <w:num w:numId="32" w16cid:durableId="1431393969">
    <w:abstractNumId w:val="21"/>
  </w:num>
  <w:num w:numId="33" w16cid:durableId="698118953">
    <w:abstractNumId w:val="31"/>
  </w:num>
  <w:num w:numId="34" w16cid:durableId="2080639883">
    <w:abstractNumId w:val="35"/>
  </w:num>
  <w:num w:numId="35" w16cid:durableId="1889222238">
    <w:abstractNumId w:val="4"/>
  </w:num>
  <w:num w:numId="36" w16cid:durableId="804351069">
    <w:abstractNumId w:val="3"/>
  </w:num>
  <w:num w:numId="37" w16cid:durableId="451368282">
    <w:abstractNumId w:val="42"/>
  </w:num>
  <w:num w:numId="38" w16cid:durableId="1172522893">
    <w:abstractNumId w:val="5"/>
  </w:num>
  <w:num w:numId="39" w16cid:durableId="606470535">
    <w:abstractNumId w:val="29"/>
  </w:num>
  <w:num w:numId="40" w16cid:durableId="772093439">
    <w:abstractNumId w:val="12"/>
  </w:num>
  <w:num w:numId="41" w16cid:durableId="791285424">
    <w:abstractNumId w:val="0"/>
  </w:num>
  <w:num w:numId="42" w16cid:durableId="1703096848">
    <w:abstractNumId w:val="14"/>
  </w:num>
  <w:num w:numId="43" w16cid:durableId="2118475262">
    <w:abstractNumId w:val="28"/>
  </w:num>
  <w:num w:numId="44" w16cid:durableId="1448156793">
    <w:abstractNumId w:val="17"/>
  </w:num>
  <w:num w:numId="45" w16cid:durableId="166025261">
    <w:abstractNumId w:val="34"/>
  </w:num>
  <w:num w:numId="46" w16cid:durableId="1617129786">
    <w:abstractNumId w:val="16"/>
  </w:num>
  <w:num w:numId="47" w16cid:durableId="767191421">
    <w:abstractNumId w:val="22"/>
  </w:num>
  <w:num w:numId="48" w16cid:durableId="1856339888">
    <w:abstractNumId w:val="10"/>
  </w:num>
  <w:num w:numId="49" w16cid:durableId="1283344843">
    <w:abstractNumId w:val="9"/>
  </w:num>
  <w:num w:numId="50" w16cid:durableId="573275183">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233"/>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115"/>
    <w:rsid w:val="00014BA3"/>
    <w:rsid w:val="0001511B"/>
    <w:rsid w:val="00016123"/>
    <w:rsid w:val="000166EC"/>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755"/>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765"/>
    <w:rsid w:val="00040AFB"/>
    <w:rsid w:val="00040B6E"/>
    <w:rsid w:val="00040B9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B03"/>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864"/>
    <w:rsid w:val="00061A84"/>
    <w:rsid w:val="00061A8B"/>
    <w:rsid w:val="00061E5E"/>
    <w:rsid w:val="00062459"/>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0E41"/>
    <w:rsid w:val="00071672"/>
    <w:rsid w:val="00071B7B"/>
    <w:rsid w:val="000721FE"/>
    <w:rsid w:val="0007302F"/>
    <w:rsid w:val="0007333C"/>
    <w:rsid w:val="000737BF"/>
    <w:rsid w:val="00073AC3"/>
    <w:rsid w:val="000740FD"/>
    <w:rsid w:val="0007431A"/>
    <w:rsid w:val="000743EA"/>
    <w:rsid w:val="000749B2"/>
    <w:rsid w:val="000750E8"/>
    <w:rsid w:val="0007546A"/>
    <w:rsid w:val="00075BC2"/>
    <w:rsid w:val="00075EEB"/>
    <w:rsid w:val="00076D38"/>
    <w:rsid w:val="00076F5C"/>
    <w:rsid w:val="00076F6C"/>
    <w:rsid w:val="0007719F"/>
    <w:rsid w:val="00077C54"/>
    <w:rsid w:val="000800DC"/>
    <w:rsid w:val="00080165"/>
    <w:rsid w:val="000805AC"/>
    <w:rsid w:val="000808D2"/>
    <w:rsid w:val="00081275"/>
    <w:rsid w:val="000812B1"/>
    <w:rsid w:val="000813BB"/>
    <w:rsid w:val="00081931"/>
    <w:rsid w:val="00081978"/>
    <w:rsid w:val="00081E65"/>
    <w:rsid w:val="00082278"/>
    <w:rsid w:val="0008234E"/>
    <w:rsid w:val="00082D9A"/>
    <w:rsid w:val="00082E1A"/>
    <w:rsid w:val="0008373D"/>
    <w:rsid w:val="00083AED"/>
    <w:rsid w:val="00084C37"/>
    <w:rsid w:val="00084C61"/>
    <w:rsid w:val="00085079"/>
    <w:rsid w:val="0008532A"/>
    <w:rsid w:val="0008566E"/>
    <w:rsid w:val="000858A1"/>
    <w:rsid w:val="000864C9"/>
    <w:rsid w:val="00086C8E"/>
    <w:rsid w:val="00086EB0"/>
    <w:rsid w:val="00087120"/>
    <w:rsid w:val="00087799"/>
    <w:rsid w:val="00090057"/>
    <w:rsid w:val="0009009D"/>
    <w:rsid w:val="000906E4"/>
    <w:rsid w:val="000906ED"/>
    <w:rsid w:val="00090A97"/>
    <w:rsid w:val="00090EB1"/>
    <w:rsid w:val="00091476"/>
    <w:rsid w:val="0009154D"/>
    <w:rsid w:val="0009165D"/>
    <w:rsid w:val="00091D0D"/>
    <w:rsid w:val="00092B02"/>
    <w:rsid w:val="00092C39"/>
    <w:rsid w:val="0009326E"/>
    <w:rsid w:val="0009336F"/>
    <w:rsid w:val="00093EC1"/>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092"/>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B47"/>
    <w:rsid w:val="000B30E0"/>
    <w:rsid w:val="000B314A"/>
    <w:rsid w:val="000B3965"/>
    <w:rsid w:val="000B3A01"/>
    <w:rsid w:val="000B3A5C"/>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912"/>
    <w:rsid w:val="000C4B3A"/>
    <w:rsid w:val="000C4F72"/>
    <w:rsid w:val="000C51C6"/>
    <w:rsid w:val="000C51EA"/>
    <w:rsid w:val="000C56C4"/>
    <w:rsid w:val="000C5BE0"/>
    <w:rsid w:val="000C60E7"/>
    <w:rsid w:val="000C7506"/>
    <w:rsid w:val="000C77FF"/>
    <w:rsid w:val="000C7BE2"/>
    <w:rsid w:val="000C7E06"/>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0A4"/>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2BC"/>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142"/>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51"/>
    <w:rsid w:val="00104EFB"/>
    <w:rsid w:val="00105513"/>
    <w:rsid w:val="001057DE"/>
    <w:rsid w:val="001059AF"/>
    <w:rsid w:val="00105BC7"/>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D89"/>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2FA"/>
    <w:rsid w:val="00124847"/>
    <w:rsid w:val="00124EE6"/>
    <w:rsid w:val="00125407"/>
    <w:rsid w:val="00125567"/>
    <w:rsid w:val="00125825"/>
    <w:rsid w:val="00125A88"/>
    <w:rsid w:val="00125B9F"/>
    <w:rsid w:val="001260C9"/>
    <w:rsid w:val="001263CE"/>
    <w:rsid w:val="001263DA"/>
    <w:rsid w:val="001264B1"/>
    <w:rsid w:val="001265AC"/>
    <w:rsid w:val="00126758"/>
    <w:rsid w:val="00126A2A"/>
    <w:rsid w:val="00126AA3"/>
    <w:rsid w:val="00126D1A"/>
    <w:rsid w:val="00127235"/>
    <w:rsid w:val="0012743A"/>
    <w:rsid w:val="00127489"/>
    <w:rsid w:val="001279E4"/>
    <w:rsid w:val="001303F7"/>
    <w:rsid w:val="00130737"/>
    <w:rsid w:val="001307AA"/>
    <w:rsid w:val="00130A3E"/>
    <w:rsid w:val="00131690"/>
    <w:rsid w:val="001318C8"/>
    <w:rsid w:val="00131FC6"/>
    <w:rsid w:val="001325E9"/>
    <w:rsid w:val="00132EBF"/>
    <w:rsid w:val="00132F37"/>
    <w:rsid w:val="00133866"/>
    <w:rsid w:val="00133A0A"/>
    <w:rsid w:val="00133AD1"/>
    <w:rsid w:val="00133C22"/>
    <w:rsid w:val="001346E3"/>
    <w:rsid w:val="001352B6"/>
    <w:rsid w:val="00135861"/>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613"/>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D2"/>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606"/>
    <w:rsid w:val="001709D9"/>
    <w:rsid w:val="001715D4"/>
    <w:rsid w:val="00171A8F"/>
    <w:rsid w:val="00171DC8"/>
    <w:rsid w:val="0017255E"/>
    <w:rsid w:val="001725B6"/>
    <w:rsid w:val="00172D27"/>
    <w:rsid w:val="00172F85"/>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348"/>
    <w:rsid w:val="00176741"/>
    <w:rsid w:val="00176C9A"/>
    <w:rsid w:val="0017788B"/>
    <w:rsid w:val="00177A78"/>
    <w:rsid w:val="00177E2C"/>
    <w:rsid w:val="00180054"/>
    <w:rsid w:val="00180B42"/>
    <w:rsid w:val="00180C8B"/>
    <w:rsid w:val="001812D5"/>
    <w:rsid w:val="001829CE"/>
    <w:rsid w:val="00182D69"/>
    <w:rsid w:val="001832BB"/>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3BF"/>
    <w:rsid w:val="001966FA"/>
    <w:rsid w:val="0019671F"/>
    <w:rsid w:val="001968C8"/>
    <w:rsid w:val="00196A7C"/>
    <w:rsid w:val="00196C48"/>
    <w:rsid w:val="0019756E"/>
    <w:rsid w:val="001976CA"/>
    <w:rsid w:val="001976F6"/>
    <w:rsid w:val="001978EE"/>
    <w:rsid w:val="001979F4"/>
    <w:rsid w:val="001A02F4"/>
    <w:rsid w:val="001A0B63"/>
    <w:rsid w:val="001A0CFD"/>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A7B77"/>
    <w:rsid w:val="001B06FD"/>
    <w:rsid w:val="001B07A8"/>
    <w:rsid w:val="001B0980"/>
    <w:rsid w:val="001B0B6E"/>
    <w:rsid w:val="001B15F5"/>
    <w:rsid w:val="001B182C"/>
    <w:rsid w:val="001B19B6"/>
    <w:rsid w:val="001B1A8B"/>
    <w:rsid w:val="001B1C5A"/>
    <w:rsid w:val="001B1EEE"/>
    <w:rsid w:val="001B22E9"/>
    <w:rsid w:val="001B3893"/>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2814"/>
    <w:rsid w:val="001C2B3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E72"/>
    <w:rsid w:val="001E1F4D"/>
    <w:rsid w:val="001E2276"/>
    <w:rsid w:val="001E2BB4"/>
    <w:rsid w:val="001E2D80"/>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19A7"/>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30F"/>
    <w:rsid w:val="0020483B"/>
    <w:rsid w:val="00204D17"/>
    <w:rsid w:val="00204EE4"/>
    <w:rsid w:val="00205125"/>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576"/>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132"/>
    <w:rsid w:val="00234291"/>
    <w:rsid w:val="002343FF"/>
    <w:rsid w:val="002346F9"/>
    <w:rsid w:val="00234CC7"/>
    <w:rsid w:val="002352A1"/>
    <w:rsid w:val="002352AD"/>
    <w:rsid w:val="00235D67"/>
    <w:rsid w:val="00236AC9"/>
    <w:rsid w:val="00236B44"/>
    <w:rsid w:val="00236D56"/>
    <w:rsid w:val="00236F6C"/>
    <w:rsid w:val="0023755D"/>
    <w:rsid w:val="0023799D"/>
    <w:rsid w:val="00237CD3"/>
    <w:rsid w:val="00240420"/>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3FB0"/>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3EB3"/>
    <w:rsid w:val="00264311"/>
    <w:rsid w:val="00264378"/>
    <w:rsid w:val="00264381"/>
    <w:rsid w:val="00264385"/>
    <w:rsid w:val="0026438E"/>
    <w:rsid w:val="00264656"/>
    <w:rsid w:val="002647CD"/>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8F4"/>
    <w:rsid w:val="00283B69"/>
    <w:rsid w:val="00283BC2"/>
    <w:rsid w:val="00283CE0"/>
    <w:rsid w:val="00284299"/>
    <w:rsid w:val="0028438C"/>
    <w:rsid w:val="00284A60"/>
    <w:rsid w:val="00284E9D"/>
    <w:rsid w:val="00284F70"/>
    <w:rsid w:val="0028616A"/>
    <w:rsid w:val="002863EA"/>
    <w:rsid w:val="00287178"/>
    <w:rsid w:val="002875A6"/>
    <w:rsid w:val="0028784E"/>
    <w:rsid w:val="002879C3"/>
    <w:rsid w:val="00287B86"/>
    <w:rsid w:val="00287C11"/>
    <w:rsid w:val="00291C33"/>
    <w:rsid w:val="0029264F"/>
    <w:rsid w:val="0029291E"/>
    <w:rsid w:val="00292AAA"/>
    <w:rsid w:val="00292CB6"/>
    <w:rsid w:val="002941B3"/>
    <w:rsid w:val="00294CE4"/>
    <w:rsid w:val="00294DD8"/>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92C"/>
    <w:rsid w:val="002B3A3D"/>
    <w:rsid w:val="002B3CB9"/>
    <w:rsid w:val="002B4BE9"/>
    <w:rsid w:val="002B5728"/>
    <w:rsid w:val="002B5A86"/>
    <w:rsid w:val="002B607F"/>
    <w:rsid w:val="002B628A"/>
    <w:rsid w:val="002B668C"/>
    <w:rsid w:val="002B7961"/>
    <w:rsid w:val="002B7E90"/>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51"/>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673"/>
    <w:rsid w:val="002F7C0E"/>
    <w:rsid w:val="002F7F42"/>
    <w:rsid w:val="0030004A"/>
    <w:rsid w:val="00300858"/>
    <w:rsid w:val="00301449"/>
    <w:rsid w:val="003019E5"/>
    <w:rsid w:val="00301C59"/>
    <w:rsid w:val="00301E5E"/>
    <w:rsid w:val="003027CC"/>
    <w:rsid w:val="00302B38"/>
    <w:rsid w:val="00302EB9"/>
    <w:rsid w:val="003030CA"/>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6A7"/>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99E"/>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57C"/>
    <w:rsid w:val="00322652"/>
    <w:rsid w:val="0032299F"/>
    <w:rsid w:val="00322B18"/>
    <w:rsid w:val="00322E34"/>
    <w:rsid w:val="003236FD"/>
    <w:rsid w:val="0032381A"/>
    <w:rsid w:val="00323963"/>
    <w:rsid w:val="00323B09"/>
    <w:rsid w:val="00323DBD"/>
    <w:rsid w:val="00323F7B"/>
    <w:rsid w:val="00323F85"/>
    <w:rsid w:val="00324437"/>
    <w:rsid w:val="003245CD"/>
    <w:rsid w:val="00324A5A"/>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0C6"/>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113"/>
    <w:rsid w:val="00346972"/>
    <w:rsid w:val="003473F4"/>
    <w:rsid w:val="003478A7"/>
    <w:rsid w:val="00347D9E"/>
    <w:rsid w:val="0035099A"/>
    <w:rsid w:val="003519AF"/>
    <w:rsid w:val="00352137"/>
    <w:rsid w:val="003526C4"/>
    <w:rsid w:val="003527DD"/>
    <w:rsid w:val="00352C9D"/>
    <w:rsid w:val="003539C6"/>
    <w:rsid w:val="00353CDD"/>
    <w:rsid w:val="00353E15"/>
    <w:rsid w:val="003542FC"/>
    <w:rsid w:val="00354AC5"/>
    <w:rsid w:val="00354AC7"/>
    <w:rsid w:val="00355617"/>
    <w:rsid w:val="00355CCD"/>
    <w:rsid w:val="00355FF4"/>
    <w:rsid w:val="00356091"/>
    <w:rsid w:val="00356420"/>
    <w:rsid w:val="003567BE"/>
    <w:rsid w:val="0035687F"/>
    <w:rsid w:val="00356C05"/>
    <w:rsid w:val="00356DED"/>
    <w:rsid w:val="00356FD9"/>
    <w:rsid w:val="00360017"/>
    <w:rsid w:val="00360436"/>
    <w:rsid w:val="003604E2"/>
    <w:rsid w:val="00360939"/>
    <w:rsid w:val="00360F8E"/>
    <w:rsid w:val="00361171"/>
    <w:rsid w:val="00361280"/>
    <w:rsid w:val="00361293"/>
    <w:rsid w:val="003612BD"/>
    <w:rsid w:val="00361307"/>
    <w:rsid w:val="0036184C"/>
    <w:rsid w:val="00361AE2"/>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7AF"/>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5C59"/>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87B37"/>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3E21"/>
    <w:rsid w:val="003A4206"/>
    <w:rsid w:val="003A43DE"/>
    <w:rsid w:val="003A49B5"/>
    <w:rsid w:val="003A6036"/>
    <w:rsid w:val="003A6632"/>
    <w:rsid w:val="003A6B00"/>
    <w:rsid w:val="003A6CDE"/>
    <w:rsid w:val="003A6F4E"/>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6D2"/>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05D"/>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4BB"/>
    <w:rsid w:val="003D753D"/>
    <w:rsid w:val="003D7FA7"/>
    <w:rsid w:val="003E054C"/>
    <w:rsid w:val="003E2030"/>
    <w:rsid w:val="003E2697"/>
    <w:rsid w:val="003E27F4"/>
    <w:rsid w:val="003E2E7E"/>
    <w:rsid w:val="003E2F76"/>
    <w:rsid w:val="003E3112"/>
    <w:rsid w:val="003E3D82"/>
    <w:rsid w:val="003E3FA1"/>
    <w:rsid w:val="003E448F"/>
    <w:rsid w:val="003E4AB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A2A"/>
    <w:rsid w:val="003F3C34"/>
    <w:rsid w:val="003F3D76"/>
    <w:rsid w:val="003F4053"/>
    <w:rsid w:val="003F4307"/>
    <w:rsid w:val="003F436C"/>
    <w:rsid w:val="003F46D1"/>
    <w:rsid w:val="003F48C9"/>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7EA"/>
    <w:rsid w:val="00407833"/>
    <w:rsid w:val="00407964"/>
    <w:rsid w:val="00407B4B"/>
    <w:rsid w:val="00407D5E"/>
    <w:rsid w:val="0041029C"/>
    <w:rsid w:val="004102D3"/>
    <w:rsid w:val="00410864"/>
    <w:rsid w:val="00410E55"/>
    <w:rsid w:val="00411C70"/>
    <w:rsid w:val="00412074"/>
    <w:rsid w:val="004124B9"/>
    <w:rsid w:val="0041291C"/>
    <w:rsid w:val="00412D5F"/>
    <w:rsid w:val="00412F8E"/>
    <w:rsid w:val="004130E6"/>
    <w:rsid w:val="00413B3A"/>
    <w:rsid w:val="00413EB4"/>
    <w:rsid w:val="004141D8"/>
    <w:rsid w:val="00414255"/>
    <w:rsid w:val="00414494"/>
    <w:rsid w:val="00414678"/>
    <w:rsid w:val="004146DC"/>
    <w:rsid w:val="00414EA0"/>
    <w:rsid w:val="0041512D"/>
    <w:rsid w:val="004155EE"/>
    <w:rsid w:val="00415773"/>
    <w:rsid w:val="004158D4"/>
    <w:rsid w:val="00415A2F"/>
    <w:rsid w:val="00416299"/>
    <w:rsid w:val="00416491"/>
    <w:rsid w:val="0041690F"/>
    <w:rsid w:val="00416AE9"/>
    <w:rsid w:val="00417060"/>
    <w:rsid w:val="004173A6"/>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361E"/>
    <w:rsid w:val="0042401B"/>
    <w:rsid w:val="0042414A"/>
    <w:rsid w:val="00424491"/>
    <w:rsid w:val="00424832"/>
    <w:rsid w:val="004249A6"/>
    <w:rsid w:val="00424BCF"/>
    <w:rsid w:val="00424EAD"/>
    <w:rsid w:val="00425883"/>
    <w:rsid w:val="004258AA"/>
    <w:rsid w:val="00425B56"/>
    <w:rsid w:val="00426079"/>
    <w:rsid w:val="00426096"/>
    <w:rsid w:val="004261CD"/>
    <w:rsid w:val="004265AA"/>
    <w:rsid w:val="0042688A"/>
    <w:rsid w:val="00426F99"/>
    <w:rsid w:val="00427516"/>
    <w:rsid w:val="00427529"/>
    <w:rsid w:val="00427782"/>
    <w:rsid w:val="00427BF8"/>
    <w:rsid w:val="00427F2D"/>
    <w:rsid w:val="00430190"/>
    <w:rsid w:val="004307A2"/>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479"/>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0E7B"/>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479"/>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B98"/>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6DD"/>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A7A98"/>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ADA"/>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151"/>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692"/>
    <w:rsid w:val="004E3B4B"/>
    <w:rsid w:val="004E3D43"/>
    <w:rsid w:val="004E3F83"/>
    <w:rsid w:val="004E4B2B"/>
    <w:rsid w:val="004E4BC3"/>
    <w:rsid w:val="004E4BCF"/>
    <w:rsid w:val="004E4E24"/>
    <w:rsid w:val="004E4E27"/>
    <w:rsid w:val="004E5BE3"/>
    <w:rsid w:val="004E5C84"/>
    <w:rsid w:val="004E6398"/>
    <w:rsid w:val="004E6959"/>
    <w:rsid w:val="004E6B05"/>
    <w:rsid w:val="004E73E3"/>
    <w:rsid w:val="004E77DC"/>
    <w:rsid w:val="004E7B9E"/>
    <w:rsid w:val="004E7C50"/>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CC"/>
    <w:rsid w:val="005006F3"/>
    <w:rsid w:val="0050078D"/>
    <w:rsid w:val="0050097B"/>
    <w:rsid w:val="00501587"/>
    <w:rsid w:val="005017E3"/>
    <w:rsid w:val="00502671"/>
    <w:rsid w:val="0050269F"/>
    <w:rsid w:val="00502C1D"/>
    <w:rsid w:val="0050327B"/>
    <w:rsid w:val="00503824"/>
    <w:rsid w:val="00503C9C"/>
    <w:rsid w:val="00503F7B"/>
    <w:rsid w:val="0050456D"/>
    <w:rsid w:val="00504AEC"/>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D28"/>
    <w:rsid w:val="00513F88"/>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B20"/>
    <w:rsid w:val="00521481"/>
    <w:rsid w:val="005214F3"/>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6DE0"/>
    <w:rsid w:val="00526E6D"/>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E26"/>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4AA6"/>
    <w:rsid w:val="0056540E"/>
    <w:rsid w:val="00565716"/>
    <w:rsid w:val="00565797"/>
    <w:rsid w:val="00566A67"/>
    <w:rsid w:val="0056761B"/>
    <w:rsid w:val="00567B44"/>
    <w:rsid w:val="005704EA"/>
    <w:rsid w:val="005714F8"/>
    <w:rsid w:val="005715B1"/>
    <w:rsid w:val="005721B3"/>
    <w:rsid w:val="005726B0"/>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07E"/>
    <w:rsid w:val="00580303"/>
    <w:rsid w:val="00580D25"/>
    <w:rsid w:val="00580DD0"/>
    <w:rsid w:val="0058156E"/>
    <w:rsid w:val="005815C3"/>
    <w:rsid w:val="00581B6C"/>
    <w:rsid w:val="00582BC3"/>
    <w:rsid w:val="00583418"/>
    <w:rsid w:val="005836E8"/>
    <w:rsid w:val="005837DE"/>
    <w:rsid w:val="00584799"/>
    <w:rsid w:val="005850E6"/>
    <w:rsid w:val="005853EF"/>
    <w:rsid w:val="00585490"/>
    <w:rsid w:val="005858DB"/>
    <w:rsid w:val="00585964"/>
    <w:rsid w:val="005861C9"/>
    <w:rsid w:val="005867DD"/>
    <w:rsid w:val="00586B0B"/>
    <w:rsid w:val="00587030"/>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8BC"/>
    <w:rsid w:val="00592D57"/>
    <w:rsid w:val="0059305C"/>
    <w:rsid w:val="0059342C"/>
    <w:rsid w:val="005934E7"/>
    <w:rsid w:val="005935E5"/>
    <w:rsid w:val="00593AC7"/>
    <w:rsid w:val="00593D38"/>
    <w:rsid w:val="00594931"/>
    <w:rsid w:val="00594C22"/>
    <w:rsid w:val="00594C68"/>
    <w:rsid w:val="0059528B"/>
    <w:rsid w:val="00595549"/>
    <w:rsid w:val="00595C28"/>
    <w:rsid w:val="00596454"/>
    <w:rsid w:val="00596619"/>
    <w:rsid w:val="00596C4C"/>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2F"/>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4FB"/>
    <w:rsid w:val="005C2553"/>
    <w:rsid w:val="005C258C"/>
    <w:rsid w:val="005C2824"/>
    <w:rsid w:val="005C2E98"/>
    <w:rsid w:val="005C306D"/>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CD3"/>
    <w:rsid w:val="005D1FA7"/>
    <w:rsid w:val="005D224D"/>
    <w:rsid w:val="005D2664"/>
    <w:rsid w:val="005D2A37"/>
    <w:rsid w:val="005D35DC"/>
    <w:rsid w:val="005D3A5E"/>
    <w:rsid w:val="005D3C51"/>
    <w:rsid w:val="005D3DBE"/>
    <w:rsid w:val="005D4135"/>
    <w:rsid w:val="005D41F4"/>
    <w:rsid w:val="005D43B0"/>
    <w:rsid w:val="005D4625"/>
    <w:rsid w:val="005D463B"/>
    <w:rsid w:val="005D568B"/>
    <w:rsid w:val="005D594F"/>
    <w:rsid w:val="005D595E"/>
    <w:rsid w:val="005D64E5"/>
    <w:rsid w:val="005E0878"/>
    <w:rsid w:val="005E13DD"/>
    <w:rsid w:val="005E1946"/>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3BDD"/>
    <w:rsid w:val="005F4753"/>
    <w:rsid w:val="005F50A6"/>
    <w:rsid w:val="005F51F9"/>
    <w:rsid w:val="005F537E"/>
    <w:rsid w:val="005F558F"/>
    <w:rsid w:val="005F5941"/>
    <w:rsid w:val="005F5D6E"/>
    <w:rsid w:val="005F5DE2"/>
    <w:rsid w:val="005F5ED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45E"/>
    <w:rsid w:val="00603526"/>
    <w:rsid w:val="006038D1"/>
    <w:rsid w:val="0060402F"/>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459"/>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17D03"/>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A6"/>
    <w:rsid w:val="006274F4"/>
    <w:rsid w:val="006278EE"/>
    <w:rsid w:val="006279ED"/>
    <w:rsid w:val="00627D4A"/>
    <w:rsid w:val="00627E93"/>
    <w:rsid w:val="00630972"/>
    <w:rsid w:val="00630E6B"/>
    <w:rsid w:val="006310A3"/>
    <w:rsid w:val="00631363"/>
    <w:rsid w:val="006316C1"/>
    <w:rsid w:val="006318F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77CFD"/>
    <w:rsid w:val="00680471"/>
    <w:rsid w:val="006805F8"/>
    <w:rsid w:val="006806FA"/>
    <w:rsid w:val="006808A2"/>
    <w:rsid w:val="00680B3F"/>
    <w:rsid w:val="00681047"/>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599"/>
    <w:rsid w:val="006906D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9761A"/>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554"/>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6D7F"/>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4B36"/>
    <w:rsid w:val="006E5442"/>
    <w:rsid w:val="006E563C"/>
    <w:rsid w:val="006E5668"/>
    <w:rsid w:val="006E581F"/>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1A"/>
    <w:rsid w:val="00702C39"/>
    <w:rsid w:val="00702C53"/>
    <w:rsid w:val="007034F1"/>
    <w:rsid w:val="00703608"/>
    <w:rsid w:val="00703A3D"/>
    <w:rsid w:val="00703B22"/>
    <w:rsid w:val="00703B67"/>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19F"/>
    <w:rsid w:val="00714382"/>
    <w:rsid w:val="00714447"/>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17D75"/>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2B4A"/>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141"/>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363"/>
    <w:rsid w:val="00767574"/>
    <w:rsid w:val="00767C84"/>
    <w:rsid w:val="00770433"/>
    <w:rsid w:val="007704E1"/>
    <w:rsid w:val="00770648"/>
    <w:rsid w:val="007709FF"/>
    <w:rsid w:val="0077126B"/>
    <w:rsid w:val="007712E0"/>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3BC7"/>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2AC2"/>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2D9"/>
    <w:rsid w:val="007D38AC"/>
    <w:rsid w:val="007D3BCC"/>
    <w:rsid w:val="007D46A9"/>
    <w:rsid w:val="007D46D6"/>
    <w:rsid w:val="007D4970"/>
    <w:rsid w:val="007D4D95"/>
    <w:rsid w:val="007D5A11"/>
    <w:rsid w:val="007D5A49"/>
    <w:rsid w:val="007D5C18"/>
    <w:rsid w:val="007D627E"/>
    <w:rsid w:val="007D6C78"/>
    <w:rsid w:val="007D6DFE"/>
    <w:rsid w:val="007D6ECC"/>
    <w:rsid w:val="007D7050"/>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49D5"/>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D32"/>
    <w:rsid w:val="007F3EA4"/>
    <w:rsid w:val="007F4628"/>
    <w:rsid w:val="007F47B2"/>
    <w:rsid w:val="007F558E"/>
    <w:rsid w:val="007F5E41"/>
    <w:rsid w:val="007F5E5E"/>
    <w:rsid w:val="007F6325"/>
    <w:rsid w:val="007F649C"/>
    <w:rsid w:val="007F69BA"/>
    <w:rsid w:val="007F7276"/>
    <w:rsid w:val="007F7A00"/>
    <w:rsid w:val="007F7C93"/>
    <w:rsid w:val="00800142"/>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155"/>
    <w:rsid w:val="008035D5"/>
    <w:rsid w:val="00803A3A"/>
    <w:rsid w:val="00803BD9"/>
    <w:rsid w:val="008040C0"/>
    <w:rsid w:val="00804595"/>
    <w:rsid w:val="00804D83"/>
    <w:rsid w:val="00805064"/>
    <w:rsid w:val="00805932"/>
    <w:rsid w:val="00805BF3"/>
    <w:rsid w:val="008061EA"/>
    <w:rsid w:val="00806493"/>
    <w:rsid w:val="00806528"/>
    <w:rsid w:val="008067BC"/>
    <w:rsid w:val="00806DD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415"/>
    <w:rsid w:val="008167D1"/>
    <w:rsid w:val="00816A4B"/>
    <w:rsid w:val="00816B18"/>
    <w:rsid w:val="00816F20"/>
    <w:rsid w:val="008179BD"/>
    <w:rsid w:val="00817B5C"/>
    <w:rsid w:val="00817D40"/>
    <w:rsid w:val="00820069"/>
    <w:rsid w:val="00820426"/>
    <w:rsid w:val="008204FA"/>
    <w:rsid w:val="00820963"/>
    <w:rsid w:val="00821319"/>
    <w:rsid w:val="008214CA"/>
    <w:rsid w:val="00821DB8"/>
    <w:rsid w:val="00821EE8"/>
    <w:rsid w:val="008224DD"/>
    <w:rsid w:val="008225F8"/>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1F75"/>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02F"/>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1551"/>
    <w:rsid w:val="00882774"/>
    <w:rsid w:val="00882D2D"/>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2EF"/>
    <w:rsid w:val="008A74A8"/>
    <w:rsid w:val="008A79E0"/>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5DE4"/>
    <w:rsid w:val="008C678B"/>
    <w:rsid w:val="008C6CFB"/>
    <w:rsid w:val="008C6F3E"/>
    <w:rsid w:val="008C789E"/>
    <w:rsid w:val="008D0864"/>
    <w:rsid w:val="008D0E24"/>
    <w:rsid w:val="008D1675"/>
    <w:rsid w:val="008D1766"/>
    <w:rsid w:val="008D17B4"/>
    <w:rsid w:val="008D1F2A"/>
    <w:rsid w:val="008D2082"/>
    <w:rsid w:val="008D22DD"/>
    <w:rsid w:val="008D279F"/>
    <w:rsid w:val="008D27EA"/>
    <w:rsid w:val="008D2A0D"/>
    <w:rsid w:val="008D2BAF"/>
    <w:rsid w:val="008D33A6"/>
    <w:rsid w:val="008D33BC"/>
    <w:rsid w:val="008D346B"/>
    <w:rsid w:val="008D3B00"/>
    <w:rsid w:val="008D3BDA"/>
    <w:rsid w:val="008D3DD6"/>
    <w:rsid w:val="008D3FEF"/>
    <w:rsid w:val="008D4149"/>
    <w:rsid w:val="008D447A"/>
    <w:rsid w:val="008D453A"/>
    <w:rsid w:val="008D4D76"/>
    <w:rsid w:val="008D4E0E"/>
    <w:rsid w:val="008D4E62"/>
    <w:rsid w:val="008D4F04"/>
    <w:rsid w:val="008D4FE0"/>
    <w:rsid w:val="008D525B"/>
    <w:rsid w:val="008D52C0"/>
    <w:rsid w:val="008D5446"/>
    <w:rsid w:val="008D5928"/>
    <w:rsid w:val="008D59C7"/>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532"/>
    <w:rsid w:val="008E3FD9"/>
    <w:rsid w:val="008E4B6F"/>
    <w:rsid w:val="008E524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601"/>
    <w:rsid w:val="00900C33"/>
    <w:rsid w:val="009013A1"/>
    <w:rsid w:val="00901700"/>
    <w:rsid w:val="00901994"/>
    <w:rsid w:val="00901EF6"/>
    <w:rsid w:val="00902212"/>
    <w:rsid w:val="009024F8"/>
    <w:rsid w:val="009026FC"/>
    <w:rsid w:val="009027F0"/>
    <w:rsid w:val="00903805"/>
    <w:rsid w:val="00903CBE"/>
    <w:rsid w:val="00903D71"/>
    <w:rsid w:val="00904200"/>
    <w:rsid w:val="009049B4"/>
    <w:rsid w:val="00904A0E"/>
    <w:rsid w:val="00904CE4"/>
    <w:rsid w:val="00905717"/>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BF9"/>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23B"/>
    <w:rsid w:val="00921B83"/>
    <w:rsid w:val="00921C43"/>
    <w:rsid w:val="0092251F"/>
    <w:rsid w:val="009236DA"/>
    <w:rsid w:val="0092371B"/>
    <w:rsid w:val="00923A06"/>
    <w:rsid w:val="00923E16"/>
    <w:rsid w:val="0092477E"/>
    <w:rsid w:val="00924A1A"/>
    <w:rsid w:val="00924B75"/>
    <w:rsid w:val="00924F00"/>
    <w:rsid w:val="00925336"/>
    <w:rsid w:val="009254AB"/>
    <w:rsid w:val="00925746"/>
    <w:rsid w:val="0092579F"/>
    <w:rsid w:val="009259E6"/>
    <w:rsid w:val="009262C2"/>
    <w:rsid w:val="00926311"/>
    <w:rsid w:val="0092638D"/>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2F8D"/>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2FAE"/>
    <w:rsid w:val="009631FF"/>
    <w:rsid w:val="0096331C"/>
    <w:rsid w:val="009635E9"/>
    <w:rsid w:val="00963F1B"/>
    <w:rsid w:val="0096402C"/>
    <w:rsid w:val="009642CA"/>
    <w:rsid w:val="00964981"/>
    <w:rsid w:val="0096578B"/>
    <w:rsid w:val="009661D5"/>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4DF8"/>
    <w:rsid w:val="009755AF"/>
    <w:rsid w:val="00975937"/>
    <w:rsid w:val="00975CFE"/>
    <w:rsid w:val="00975FB8"/>
    <w:rsid w:val="009768AE"/>
    <w:rsid w:val="00976BEE"/>
    <w:rsid w:val="00976DFD"/>
    <w:rsid w:val="00976F21"/>
    <w:rsid w:val="009771E3"/>
    <w:rsid w:val="009773D1"/>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023"/>
    <w:rsid w:val="00997136"/>
    <w:rsid w:val="0099727C"/>
    <w:rsid w:val="0099762E"/>
    <w:rsid w:val="0099779A"/>
    <w:rsid w:val="00997ABB"/>
    <w:rsid w:val="00997D72"/>
    <w:rsid w:val="009A00B4"/>
    <w:rsid w:val="009A060E"/>
    <w:rsid w:val="009A08B9"/>
    <w:rsid w:val="009A0B8A"/>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4FD6"/>
    <w:rsid w:val="009A5086"/>
    <w:rsid w:val="009A6279"/>
    <w:rsid w:val="009A66BF"/>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6B7"/>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806"/>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5B4"/>
    <w:rsid w:val="009E1812"/>
    <w:rsid w:val="009E231A"/>
    <w:rsid w:val="009E23E5"/>
    <w:rsid w:val="009E23FA"/>
    <w:rsid w:val="009E2490"/>
    <w:rsid w:val="009E2D98"/>
    <w:rsid w:val="009E3581"/>
    <w:rsid w:val="009E3964"/>
    <w:rsid w:val="009E3E65"/>
    <w:rsid w:val="009E43CE"/>
    <w:rsid w:val="009E4890"/>
    <w:rsid w:val="009E4ABE"/>
    <w:rsid w:val="009E4C79"/>
    <w:rsid w:val="009E4F74"/>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1C"/>
    <w:rsid w:val="009F737C"/>
    <w:rsid w:val="009F76E4"/>
    <w:rsid w:val="009F7ED5"/>
    <w:rsid w:val="00A008A7"/>
    <w:rsid w:val="00A009EB"/>
    <w:rsid w:val="00A0177A"/>
    <w:rsid w:val="00A018E2"/>
    <w:rsid w:val="00A01E1D"/>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D6E"/>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DD1"/>
    <w:rsid w:val="00A16F91"/>
    <w:rsid w:val="00A1725E"/>
    <w:rsid w:val="00A17303"/>
    <w:rsid w:val="00A176D4"/>
    <w:rsid w:val="00A17D3C"/>
    <w:rsid w:val="00A2058D"/>
    <w:rsid w:val="00A20FEA"/>
    <w:rsid w:val="00A21108"/>
    <w:rsid w:val="00A213D0"/>
    <w:rsid w:val="00A217E2"/>
    <w:rsid w:val="00A21F09"/>
    <w:rsid w:val="00A2208D"/>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402"/>
    <w:rsid w:val="00A67C55"/>
    <w:rsid w:val="00A67E62"/>
    <w:rsid w:val="00A7039E"/>
    <w:rsid w:val="00A703BB"/>
    <w:rsid w:val="00A705F6"/>
    <w:rsid w:val="00A70AE1"/>
    <w:rsid w:val="00A712A3"/>
    <w:rsid w:val="00A7135F"/>
    <w:rsid w:val="00A71652"/>
    <w:rsid w:val="00A7168C"/>
    <w:rsid w:val="00A71CA3"/>
    <w:rsid w:val="00A71FC8"/>
    <w:rsid w:val="00A72722"/>
    <w:rsid w:val="00A72769"/>
    <w:rsid w:val="00A72CD8"/>
    <w:rsid w:val="00A736DE"/>
    <w:rsid w:val="00A74051"/>
    <w:rsid w:val="00A74196"/>
    <w:rsid w:val="00A74252"/>
    <w:rsid w:val="00A742CB"/>
    <w:rsid w:val="00A74337"/>
    <w:rsid w:val="00A74735"/>
    <w:rsid w:val="00A74E6C"/>
    <w:rsid w:val="00A7506F"/>
    <w:rsid w:val="00A755C8"/>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8A9"/>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672"/>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DE8"/>
    <w:rsid w:val="00AA1E9A"/>
    <w:rsid w:val="00AA2043"/>
    <w:rsid w:val="00AA204B"/>
    <w:rsid w:val="00AA21BC"/>
    <w:rsid w:val="00AA236E"/>
    <w:rsid w:val="00AA28EA"/>
    <w:rsid w:val="00AA29B4"/>
    <w:rsid w:val="00AA2CA8"/>
    <w:rsid w:val="00AA2CE3"/>
    <w:rsid w:val="00AA3019"/>
    <w:rsid w:val="00AA31E0"/>
    <w:rsid w:val="00AA31F3"/>
    <w:rsid w:val="00AA364E"/>
    <w:rsid w:val="00AA399E"/>
    <w:rsid w:val="00AA3BA4"/>
    <w:rsid w:val="00AA3BF5"/>
    <w:rsid w:val="00AA3E66"/>
    <w:rsid w:val="00AA502D"/>
    <w:rsid w:val="00AA5273"/>
    <w:rsid w:val="00AA6419"/>
    <w:rsid w:val="00AA6421"/>
    <w:rsid w:val="00AA6612"/>
    <w:rsid w:val="00AA6E50"/>
    <w:rsid w:val="00AA6EBF"/>
    <w:rsid w:val="00AA74E2"/>
    <w:rsid w:val="00AA7890"/>
    <w:rsid w:val="00AB01EE"/>
    <w:rsid w:val="00AB16A2"/>
    <w:rsid w:val="00AB1A48"/>
    <w:rsid w:val="00AB1B8E"/>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3C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91"/>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5CA9"/>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1D18"/>
    <w:rsid w:val="00AE273E"/>
    <w:rsid w:val="00AE2885"/>
    <w:rsid w:val="00AE2996"/>
    <w:rsid w:val="00AE2ED5"/>
    <w:rsid w:val="00AE310D"/>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929"/>
    <w:rsid w:val="00B06B8D"/>
    <w:rsid w:val="00B07005"/>
    <w:rsid w:val="00B073CB"/>
    <w:rsid w:val="00B0774E"/>
    <w:rsid w:val="00B1003C"/>
    <w:rsid w:val="00B10102"/>
    <w:rsid w:val="00B106AA"/>
    <w:rsid w:val="00B106B8"/>
    <w:rsid w:val="00B106EF"/>
    <w:rsid w:val="00B10C24"/>
    <w:rsid w:val="00B10CAB"/>
    <w:rsid w:val="00B10F8A"/>
    <w:rsid w:val="00B10FCB"/>
    <w:rsid w:val="00B11185"/>
    <w:rsid w:val="00B1198E"/>
    <w:rsid w:val="00B12101"/>
    <w:rsid w:val="00B12A56"/>
    <w:rsid w:val="00B12B34"/>
    <w:rsid w:val="00B131B8"/>
    <w:rsid w:val="00B135C7"/>
    <w:rsid w:val="00B1399E"/>
    <w:rsid w:val="00B14182"/>
    <w:rsid w:val="00B143BE"/>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014"/>
    <w:rsid w:val="00B32116"/>
    <w:rsid w:val="00B3274D"/>
    <w:rsid w:val="00B3277E"/>
    <w:rsid w:val="00B32A17"/>
    <w:rsid w:val="00B32AB9"/>
    <w:rsid w:val="00B334AE"/>
    <w:rsid w:val="00B337E3"/>
    <w:rsid w:val="00B33AA4"/>
    <w:rsid w:val="00B33CB9"/>
    <w:rsid w:val="00B33CF9"/>
    <w:rsid w:val="00B33D24"/>
    <w:rsid w:val="00B33DD1"/>
    <w:rsid w:val="00B33E4D"/>
    <w:rsid w:val="00B33ED7"/>
    <w:rsid w:val="00B3459F"/>
    <w:rsid w:val="00B347CF"/>
    <w:rsid w:val="00B35109"/>
    <w:rsid w:val="00B3560E"/>
    <w:rsid w:val="00B35721"/>
    <w:rsid w:val="00B35AC3"/>
    <w:rsid w:val="00B35AEA"/>
    <w:rsid w:val="00B35D04"/>
    <w:rsid w:val="00B36317"/>
    <w:rsid w:val="00B36598"/>
    <w:rsid w:val="00B36C5F"/>
    <w:rsid w:val="00B37C86"/>
    <w:rsid w:val="00B406C0"/>
    <w:rsid w:val="00B40758"/>
    <w:rsid w:val="00B4094C"/>
    <w:rsid w:val="00B40B8C"/>
    <w:rsid w:val="00B41089"/>
    <w:rsid w:val="00B4168E"/>
    <w:rsid w:val="00B41F26"/>
    <w:rsid w:val="00B42721"/>
    <w:rsid w:val="00B42DD2"/>
    <w:rsid w:val="00B42F96"/>
    <w:rsid w:val="00B42FE9"/>
    <w:rsid w:val="00B434F9"/>
    <w:rsid w:val="00B4361A"/>
    <w:rsid w:val="00B43911"/>
    <w:rsid w:val="00B43B08"/>
    <w:rsid w:val="00B44435"/>
    <w:rsid w:val="00B44E07"/>
    <w:rsid w:val="00B45243"/>
    <w:rsid w:val="00B455B3"/>
    <w:rsid w:val="00B4644D"/>
    <w:rsid w:val="00B46FEB"/>
    <w:rsid w:val="00B4739F"/>
    <w:rsid w:val="00B47797"/>
    <w:rsid w:val="00B47819"/>
    <w:rsid w:val="00B503D1"/>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0E95"/>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A4D"/>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1F6"/>
    <w:rsid w:val="00B91213"/>
    <w:rsid w:val="00B919EA"/>
    <w:rsid w:val="00B91E94"/>
    <w:rsid w:val="00B91EB7"/>
    <w:rsid w:val="00B92059"/>
    <w:rsid w:val="00B92154"/>
    <w:rsid w:val="00B92243"/>
    <w:rsid w:val="00B92331"/>
    <w:rsid w:val="00B92ACE"/>
    <w:rsid w:val="00B92BAC"/>
    <w:rsid w:val="00B92BCC"/>
    <w:rsid w:val="00B93FD5"/>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3D01"/>
    <w:rsid w:val="00BA401A"/>
    <w:rsid w:val="00BA4CAD"/>
    <w:rsid w:val="00BA4CBB"/>
    <w:rsid w:val="00BA4E4D"/>
    <w:rsid w:val="00BA5438"/>
    <w:rsid w:val="00BA6225"/>
    <w:rsid w:val="00BA6632"/>
    <w:rsid w:val="00BA6849"/>
    <w:rsid w:val="00BA6B5B"/>
    <w:rsid w:val="00BA6F4F"/>
    <w:rsid w:val="00BA73DC"/>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3EC6"/>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A82"/>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5E0"/>
    <w:rsid w:val="00BD7628"/>
    <w:rsid w:val="00BD7E0E"/>
    <w:rsid w:val="00BD7EC1"/>
    <w:rsid w:val="00BE0712"/>
    <w:rsid w:val="00BE091B"/>
    <w:rsid w:val="00BE0EE8"/>
    <w:rsid w:val="00BE1101"/>
    <w:rsid w:val="00BE1B06"/>
    <w:rsid w:val="00BE1B61"/>
    <w:rsid w:val="00BE1E3B"/>
    <w:rsid w:val="00BE2909"/>
    <w:rsid w:val="00BE2EF6"/>
    <w:rsid w:val="00BE3147"/>
    <w:rsid w:val="00BE32FA"/>
    <w:rsid w:val="00BE3422"/>
    <w:rsid w:val="00BE3B7A"/>
    <w:rsid w:val="00BE3BFB"/>
    <w:rsid w:val="00BE3D35"/>
    <w:rsid w:val="00BE454B"/>
    <w:rsid w:val="00BE4A1D"/>
    <w:rsid w:val="00BE4AEE"/>
    <w:rsid w:val="00BE4E4D"/>
    <w:rsid w:val="00BE524C"/>
    <w:rsid w:val="00BE5681"/>
    <w:rsid w:val="00BE5B9F"/>
    <w:rsid w:val="00BE5BCD"/>
    <w:rsid w:val="00BE5C1E"/>
    <w:rsid w:val="00BE5D57"/>
    <w:rsid w:val="00BE64A0"/>
    <w:rsid w:val="00BE6DE9"/>
    <w:rsid w:val="00BE703B"/>
    <w:rsid w:val="00BF0046"/>
    <w:rsid w:val="00BF03EC"/>
    <w:rsid w:val="00BF08D0"/>
    <w:rsid w:val="00BF0B56"/>
    <w:rsid w:val="00BF0B88"/>
    <w:rsid w:val="00BF1E3E"/>
    <w:rsid w:val="00BF20AD"/>
    <w:rsid w:val="00BF2130"/>
    <w:rsid w:val="00BF22A6"/>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6DB"/>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4A1"/>
    <w:rsid w:val="00C077C3"/>
    <w:rsid w:val="00C07C5B"/>
    <w:rsid w:val="00C07CAF"/>
    <w:rsid w:val="00C07CBF"/>
    <w:rsid w:val="00C10078"/>
    <w:rsid w:val="00C107B7"/>
    <w:rsid w:val="00C10811"/>
    <w:rsid w:val="00C11CF4"/>
    <w:rsid w:val="00C12142"/>
    <w:rsid w:val="00C1249F"/>
    <w:rsid w:val="00C124ED"/>
    <w:rsid w:val="00C125C3"/>
    <w:rsid w:val="00C12E5F"/>
    <w:rsid w:val="00C13074"/>
    <w:rsid w:val="00C13140"/>
    <w:rsid w:val="00C1339D"/>
    <w:rsid w:val="00C1422E"/>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B61"/>
    <w:rsid w:val="00C23DE0"/>
    <w:rsid w:val="00C24373"/>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3C4"/>
    <w:rsid w:val="00C3546E"/>
    <w:rsid w:val="00C3562B"/>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2"/>
    <w:rsid w:val="00C46F64"/>
    <w:rsid w:val="00C470EE"/>
    <w:rsid w:val="00C47113"/>
    <w:rsid w:val="00C471E3"/>
    <w:rsid w:val="00C47F72"/>
    <w:rsid w:val="00C50EAC"/>
    <w:rsid w:val="00C51C62"/>
    <w:rsid w:val="00C52064"/>
    <w:rsid w:val="00C525AA"/>
    <w:rsid w:val="00C52B39"/>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397"/>
    <w:rsid w:val="00C605F9"/>
    <w:rsid w:val="00C6064D"/>
    <w:rsid w:val="00C6098C"/>
    <w:rsid w:val="00C60C60"/>
    <w:rsid w:val="00C60CCD"/>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4E9"/>
    <w:rsid w:val="00C7665F"/>
    <w:rsid w:val="00C774F2"/>
    <w:rsid w:val="00C805D2"/>
    <w:rsid w:val="00C80AD2"/>
    <w:rsid w:val="00C80B2B"/>
    <w:rsid w:val="00C80B48"/>
    <w:rsid w:val="00C80B6D"/>
    <w:rsid w:val="00C80FAC"/>
    <w:rsid w:val="00C81A8B"/>
    <w:rsid w:val="00C81F53"/>
    <w:rsid w:val="00C82059"/>
    <w:rsid w:val="00C82493"/>
    <w:rsid w:val="00C82D7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3817"/>
    <w:rsid w:val="00C94242"/>
    <w:rsid w:val="00C94A9D"/>
    <w:rsid w:val="00C952CE"/>
    <w:rsid w:val="00C955B7"/>
    <w:rsid w:val="00C9577D"/>
    <w:rsid w:val="00C95950"/>
    <w:rsid w:val="00C96036"/>
    <w:rsid w:val="00C97473"/>
    <w:rsid w:val="00C977A0"/>
    <w:rsid w:val="00C97808"/>
    <w:rsid w:val="00CA003A"/>
    <w:rsid w:val="00CA02E0"/>
    <w:rsid w:val="00CA0366"/>
    <w:rsid w:val="00CA08A1"/>
    <w:rsid w:val="00CA0A04"/>
    <w:rsid w:val="00CA1870"/>
    <w:rsid w:val="00CA1D86"/>
    <w:rsid w:val="00CA1DA9"/>
    <w:rsid w:val="00CA2170"/>
    <w:rsid w:val="00CA2C52"/>
    <w:rsid w:val="00CA2C82"/>
    <w:rsid w:val="00CA310A"/>
    <w:rsid w:val="00CA31BA"/>
    <w:rsid w:val="00CA3837"/>
    <w:rsid w:val="00CA3AA8"/>
    <w:rsid w:val="00CA3AD7"/>
    <w:rsid w:val="00CA4855"/>
    <w:rsid w:val="00CA4D41"/>
    <w:rsid w:val="00CA526D"/>
    <w:rsid w:val="00CA5581"/>
    <w:rsid w:val="00CA5D8F"/>
    <w:rsid w:val="00CA5E2C"/>
    <w:rsid w:val="00CA6876"/>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191"/>
    <w:rsid w:val="00CC03BF"/>
    <w:rsid w:val="00CC0A82"/>
    <w:rsid w:val="00CC1194"/>
    <w:rsid w:val="00CC29B9"/>
    <w:rsid w:val="00CC3B02"/>
    <w:rsid w:val="00CC3DA6"/>
    <w:rsid w:val="00CC4488"/>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09C"/>
    <w:rsid w:val="00CE63A7"/>
    <w:rsid w:val="00CE65FA"/>
    <w:rsid w:val="00CE672E"/>
    <w:rsid w:val="00CE7563"/>
    <w:rsid w:val="00CE7872"/>
    <w:rsid w:val="00CE78F8"/>
    <w:rsid w:val="00CE7F02"/>
    <w:rsid w:val="00CF047D"/>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62C"/>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6C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953"/>
    <w:rsid w:val="00D25A5E"/>
    <w:rsid w:val="00D27086"/>
    <w:rsid w:val="00D270D6"/>
    <w:rsid w:val="00D27141"/>
    <w:rsid w:val="00D27253"/>
    <w:rsid w:val="00D27607"/>
    <w:rsid w:val="00D27694"/>
    <w:rsid w:val="00D27D23"/>
    <w:rsid w:val="00D27D7F"/>
    <w:rsid w:val="00D27F36"/>
    <w:rsid w:val="00D300C5"/>
    <w:rsid w:val="00D304C1"/>
    <w:rsid w:val="00D3091E"/>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6D0"/>
    <w:rsid w:val="00D74CDD"/>
    <w:rsid w:val="00D750F9"/>
    <w:rsid w:val="00D754F1"/>
    <w:rsid w:val="00D75BB1"/>
    <w:rsid w:val="00D761CD"/>
    <w:rsid w:val="00D76255"/>
    <w:rsid w:val="00D762D7"/>
    <w:rsid w:val="00D763D4"/>
    <w:rsid w:val="00D7656C"/>
    <w:rsid w:val="00D7663D"/>
    <w:rsid w:val="00D769F4"/>
    <w:rsid w:val="00D76E31"/>
    <w:rsid w:val="00D76F56"/>
    <w:rsid w:val="00D77060"/>
    <w:rsid w:val="00D771C3"/>
    <w:rsid w:val="00D774F3"/>
    <w:rsid w:val="00D77B30"/>
    <w:rsid w:val="00D77B97"/>
    <w:rsid w:val="00D77D43"/>
    <w:rsid w:val="00D800C0"/>
    <w:rsid w:val="00D802A8"/>
    <w:rsid w:val="00D8035E"/>
    <w:rsid w:val="00D80C91"/>
    <w:rsid w:val="00D80CE9"/>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9D8"/>
    <w:rsid w:val="00D84B85"/>
    <w:rsid w:val="00D85503"/>
    <w:rsid w:val="00D859E1"/>
    <w:rsid w:val="00D867A0"/>
    <w:rsid w:val="00D86F3B"/>
    <w:rsid w:val="00D8723F"/>
    <w:rsid w:val="00D8794D"/>
    <w:rsid w:val="00D879D5"/>
    <w:rsid w:val="00D87B34"/>
    <w:rsid w:val="00D90199"/>
    <w:rsid w:val="00D90ABD"/>
    <w:rsid w:val="00D91427"/>
    <w:rsid w:val="00D91468"/>
    <w:rsid w:val="00D91C13"/>
    <w:rsid w:val="00D91FC1"/>
    <w:rsid w:val="00D92160"/>
    <w:rsid w:val="00D92222"/>
    <w:rsid w:val="00D9260A"/>
    <w:rsid w:val="00D926A1"/>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659"/>
    <w:rsid w:val="00D96955"/>
    <w:rsid w:val="00D969AA"/>
    <w:rsid w:val="00D9723D"/>
    <w:rsid w:val="00D9761B"/>
    <w:rsid w:val="00D97FC3"/>
    <w:rsid w:val="00DA0660"/>
    <w:rsid w:val="00DA1077"/>
    <w:rsid w:val="00DA180D"/>
    <w:rsid w:val="00DA2388"/>
    <w:rsid w:val="00DA3088"/>
    <w:rsid w:val="00DA319C"/>
    <w:rsid w:val="00DA31CD"/>
    <w:rsid w:val="00DA39E6"/>
    <w:rsid w:val="00DA3F23"/>
    <w:rsid w:val="00DA407B"/>
    <w:rsid w:val="00DA419B"/>
    <w:rsid w:val="00DA4887"/>
    <w:rsid w:val="00DA53B2"/>
    <w:rsid w:val="00DA5661"/>
    <w:rsid w:val="00DA5867"/>
    <w:rsid w:val="00DA62F4"/>
    <w:rsid w:val="00DA650B"/>
    <w:rsid w:val="00DA6865"/>
    <w:rsid w:val="00DA6D1C"/>
    <w:rsid w:val="00DA70EA"/>
    <w:rsid w:val="00DA71FD"/>
    <w:rsid w:val="00DA7545"/>
    <w:rsid w:val="00DA7549"/>
    <w:rsid w:val="00DA7766"/>
    <w:rsid w:val="00DA79A9"/>
    <w:rsid w:val="00DA7B7D"/>
    <w:rsid w:val="00DA7CE5"/>
    <w:rsid w:val="00DA7E76"/>
    <w:rsid w:val="00DA7F1A"/>
    <w:rsid w:val="00DB0157"/>
    <w:rsid w:val="00DB0D9A"/>
    <w:rsid w:val="00DB14BD"/>
    <w:rsid w:val="00DB1707"/>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2F15"/>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94"/>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869"/>
    <w:rsid w:val="00DE0BFB"/>
    <w:rsid w:val="00DE0E20"/>
    <w:rsid w:val="00DE111A"/>
    <w:rsid w:val="00DE1594"/>
    <w:rsid w:val="00DE183F"/>
    <w:rsid w:val="00DE1A20"/>
    <w:rsid w:val="00DE1A45"/>
    <w:rsid w:val="00DE1E73"/>
    <w:rsid w:val="00DE2285"/>
    <w:rsid w:val="00DE256C"/>
    <w:rsid w:val="00DE2591"/>
    <w:rsid w:val="00DE296E"/>
    <w:rsid w:val="00DE29D0"/>
    <w:rsid w:val="00DE2C4B"/>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6EA2"/>
    <w:rsid w:val="00DF7E69"/>
    <w:rsid w:val="00E00625"/>
    <w:rsid w:val="00E0144E"/>
    <w:rsid w:val="00E014F9"/>
    <w:rsid w:val="00E01544"/>
    <w:rsid w:val="00E018FF"/>
    <w:rsid w:val="00E01B6F"/>
    <w:rsid w:val="00E01D86"/>
    <w:rsid w:val="00E02017"/>
    <w:rsid w:val="00E020E7"/>
    <w:rsid w:val="00E02990"/>
    <w:rsid w:val="00E02F7C"/>
    <w:rsid w:val="00E02FF7"/>
    <w:rsid w:val="00E03285"/>
    <w:rsid w:val="00E036D5"/>
    <w:rsid w:val="00E0370A"/>
    <w:rsid w:val="00E03748"/>
    <w:rsid w:val="00E03BA1"/>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179CE"/>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B9B"/>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328"/>
    <w:rsid w:val="00E35447"/>
    <w:rsid w:val="00E3590C"/>
    <w:rsid w:val="00E35CD0"/>
    <w:rsid w:val="00E35E60"/>
    <w:rsid w:val="00E365AF"/>
    <w:rsid w:val="00E367A6"/>
    <w:rsid w:val="00E3685C"/>
    <w:rsid w:val="00E36AB8"/>
    <w:rsid w:val="00E37075"/>
    <w:rsid w:val="00E3763C"/>
    <w:rsid w:val="00E3784B"/>
    <w:rsid w:val="00E37A07"/>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DE"/>
    <w:rsid w:val="00E44FF5"/>
    <w:rsid w:val="00E45817"/>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898"/>
    <w:rsid w:val="00E83EB0"/>
    <w:rsid w:val="00E8479D"/>
    <w:rsid w:val="00E84DCE"/>
    <w:rsid w:val="00E84EA5"/>
    <w:rsid w:val="00E85466"/>
    <w:rsid w:val="00E85FF6"/>
    <w:rsid w:val="00E8623F"/>
    <w:rsid w:val="00E86739"/>
    <w:rsid w:val="00E868FF"/>
    <w:rsid w:val="00E86CDB"/>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84A"/>
    <w:rsid w:val="00E91A45"/>
    <w:rsid w:val="00E93CF8"/>
    <w:rsid w:val="00E93D4C"/>
    <w:rsid w:val="00E941AD"/>
    <w:rsid w:val="00E94286"/>
    <w:rsid w:val="00E9436D"/>
    <w:rsid w:val="00E94851"/>
    <w:rsid w:val="00E94A62"/>
    <w:rsid w:val="00E9527A"/>
    <w:rsid w:val="00E9528E"/>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2D45"/>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AD"/>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750"/>
    <w:rsid w:val="00EC1967"/>
    <w:rsid w:val="00EC1BC7"/>
    <w:rsid w:val="00EC226D"/>
    <w:rsid w:val="00EC2542"/>
    <w:rsid w:val="00EC2C55"/>
    <w:rsid w:val="00EC3220"/>
    <w:rsid w:val="00EC363B"/>
    <w:rsid w:val="00EC3A24"/>
    <w:rsid w:val="00EC3C1A"/>
    <w:rsid w:val="00EC3C33"/>
    <w:rsid w:val="00EC3C52"/>
    <w:rsid w:val="00EC3F40"/>
    <w:rsid w:val="00EC44D5"/>
    <w:rsid w:val="00EC4930"/>
    <w:rsid w:val="00EC4DD5"/>
    <w:rsid w:val="00EC5125"/>
    <w:rsid w:val="00EC5BD1"/>
    <w:rsid w:val="00EC6043"/>
    <w:rsid w:val="00EC67CC"/>
    <w:rsid w:val="00EC6BAC"/>
    <w:rsid w:val="00EC6D88"/>
    <w:rsid w:val="00EC6FA4"/>
    <w:rsid w:val="00EC7592"/>
    <w:rsid w:val="00EC76E6"/>
    <w:rsid w:val="00EC7F00"/>
    <w:rsid w:val="00EC7F41"/>
    <w:rsid w:val="00ED056D"/>
    <w:rsid w:val="00ED08A7"/>
    <w:rsid w:val="00ED0A84"/>
    <w:rsid w:val="00ED0C3B"/>
    <w:rsid w:val="00ED0F49"/>
    <w:rsid w:val="00ED0FAC"/>
    <w:rsid w:val="00ED0FE7"/>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31"/>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105"/>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532"/>
    <w:rsid w:val="00F06877"/>
    <w:rsid w:val="00F06EC3"/>
    <w:rsid w:val="00F07814"/>
    <w:rsid w:val="00F078F6"/>
    <w:rsid w:val="00F0799C"/>
    <w:rsid w:val="00F106D9"/>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529"/>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48"/>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95"/>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852"/>
    <w:rsid w:val="00F649B6"/>
    <w:rsid w:val="00F64A78"/>
    <w:rsid w:val="00F652F5"/>
    <w:rsid w:val="00F65AE6"/>
    <w:rsid w:val="00F65C7A"/>
    <w:rsid w:val="00F65DEA"/>
    <w:rsid w:val="00F65FB1"/>
    <w:rsid w:val="00F663DF"/>
    <w:rsid w:val="00F667EB"/>
    <w:rsid w:val="00F67AA0"/>
    <w:rsid w:val="00F67DAA"/>
    <w:rsid w:val="00F702AD"/>
    <w:rsid w:val="00F7051A"/>
    <w:rsid w:val="00F705BD"/>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4A"/>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B02"/>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570"/>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4956"/>
    <w:rsid w:val="00FB56B7"/>
    <w:rsid w:val="00FB5884"/>
    <w:rsid w:val="00FB5FD8"/>
    <w:rsid w:val="00FB73E5"/>
    <w:rsid w:val="00FB73ED"/>
    <w:rsid w:val="00FB748B"/>
    <w:rsid w:val="00FB7512"/>
    <w:rsid w:val="00FB78B0"/>
    <w:rsid w:val="00FB7C54"/>
    <w:rsid w:val="00FB7DFB"/>
    <w:rsid w:val="00FC065E"/>
    <w:rsid w:val="00FC0AFD"/>
    <w:rsid w:val="00FC0E6C"/>
    <w:rsid w:val="00FC10E5"/>
    <w:rsid w:val="00FC12D9"/>
    <w:rsid w:val="00FC1974"/>
    <w:rsid w:val="00FC1E3B"/>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8"/>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B7F"/>
    <w:rsid w:val="00FF4C4D"/>
    <w:rsid w:val="00FF6327"/>
    <w:rsid w:val="00FF6619"/>
    <w:rsid w:val="00FF6DCF"/>
    <w:rsid w:val="00FF6EE2"/>
    <w:rsid w:val="00FF6F5C"/>
    <w:rsid w:val="00FF71B7"/>
    <w:rsid w:val="00FF7230"/>
    <w:rsid w:val="00FF771E"/>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A09B2AF-7E9C-4CC4-B4D2-90713F25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3750</TotalTime>
  <Pages>2</Pages>
  <Words>353</Words>
  <Characters>1792</Characters>
  <Application>Microsoft Office Word</Application>
  <DocSecurity>0</DocSecurity>
  <Lines>39</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2418</cp:revision>
  <cp:lastPrinted>2022-09-22T07:16:00Z</cp:lastPrinted>
  <dcterms:created xsi:type="dcterms:W3CDTF">2023-04-04T06:05:00Z</dcterms:created>
  <dcterms:modified xsi:type="dcterms:W3CDTF">2025-09-30T03:12:00Z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